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3EE" w14:textId="77777777" w:rsidR="00635080" w:rsidRPr="00972C24" w:rsidRDefault="00496109" w:rsidP="00023F09">
      <w:pPr>
        <w:rPr>
          <w:rFonts w:ascii="Palatino Linotype" w:hAnsi="Palatino Linotype"/>
          <w:b/>
          <w:sz w:val="24"/>
          <w:szCs w:val="24"/>
          <w:lang w:val="en-CA"/>
        </w:rPr>
      </w:pPr>
      <w:r w:rsidRPr="00972C24">
        <w:rPr>
          <w:rFonts w:ascii="Palatino Linotype" w:hAnsi="Palatino Linotype"/>
          <w:b/>
          <w:noProof/>
          <w:sz w:val="24"/>
          <w:szCs w:val="24"/>
        </w:rPr>
        <w:drawing>
          <wp:anchor distT="0" distB="0" distL="114300" distR="114300" simplePos="0" relativeHeight="251659264" behindDoc="0" locked="0" layoutInCell="1" allowOverlap="1" wp14:anchorId="011773AB" wp14:editId="7BBD1AE5">
            <wp:simplePos x="0" y="0"/>
            <wp:positionH relativeFrom="margin">
              <wp:align>center</wp:align>
            </wp:positionH>
            <wp:positionV relativeFrom="paragraph">
              <wp:posOffset>-11339</wp:posOffset>
            </wp:positionV>
            <wp:extent cx="1946910" cy="1463040"/>
            <wp:effectExtent l="0" t="0" r="0" b="3810"/>
            <wp:wrapNone/>
            <wp:docPr id="2" name="Picture 0" descr="CMH_LogoStack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H_LogoStack_Grayscale.jpg"/>
                    <pic:cNvPicPr/>
                  </pic:nvPicPr>
                  <pic:blipFill>
                    <a:blip r:embed="rId8" cstate="print"/>
                    <a:stretch>
                      <a:fillRect/>
                    </a:stretch>
                  </pic:blipFill>
                  <pic:spPr>
                    <a:xfrm>
                      <a:off x="0" y="0"/>
                      <a:ext cx="1946910" cy="1463040"/>
                    </a:xfrm>
                    <a:prstGeom prst="rect">
                      <a:avLst/>
                    </a:prstGeom>
                  </pic:spPr>
                </pic:pic>
              </a:graphicData>
            </a:graphic>
          </wp:anchor>
        </w:drawing>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p>
    <w:p w14:paraId="7DB72F91" w14:textId="77777777" w:rsidR="00635080" w:rsidRPr="00972C24" w:rsidRDefault="00635080" w:rsidP="00635080">
      <w:pPr>
        <w:tabs>
          <w:tab w:val="left" w:pos="757"/>
          <w:tab w:val="center" w:pos="1606"/>
        </w:tabs>
        <w:ind w:left="90" w:hanging="90"/>
        <w:rPr>
          <w:rFonts w:ascii="Palatino Linotype" w:hAnsi="Palatino Linotype"/>
          <w:b/>
          <w:sz w:val="24"/>
          <w:szCs w:val="24"/>
          <w:lang w:val="en-CA"/>
        </w:rPr>
      </w:pPr>
      <w:r w:rsidRPr="00972C24">
        <w:rPr>
          <w:rFonts w:ascii="Palatino Linotype" w:hAnsi="Palatino Linotype"/>
          <w:b/>
          <w:sz w:val="24"/>
          <w:szCs w:val="24"/>
          <w:lang w:val="en-CA"/>
        </w:rPr>
        <w:tab/>
      </w:r>
      <w:r w:rsidRPr="00972C24">
        <w:rPr>
          <w:rFonts w:ascii="Palatino Linotype" w:hAnsi="Palatino Linotype"/>
          <w:b/>
          <w:sz w:val="24"/>
          <w:szCs w:val="24"/>
          <w:lang w:val="en-CA"/>
        </w:rPr>
        <w:tab/>
        <w:t xml:space="preserve"> </w:t>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p>
    <w:p w14:paraId="77A8D345" w14:textId="77777777" w:rsidR="00635080" w:rsidRPr="00972C24" w:rsidRDefault="00635080" w:rsidP="00635080">
      <w:pPr>
        <w:jc w:val="center"/>
        <w:rPr>
          <w:rFonts w:ascii="Palatino Linotype" w:hAnsi="Palatino Linotype"/>
          <w:b/>
          <w:sz w:val="24"/>
          <w:szCs w:val="24"/>
          <w:u w:val="single"/>
        </w:rPr>
      </w:pPr>
      <w:r w:rsidRPr="00972C24">
        <w:rPr>
          <w:rFonts w:ascii="Palatino Linotype" w:hAnsi="Palatino Linotype"/>
          <w:b/>
          <w:sz w:val="24"/>
          <w:szCs w:val="24"/>
          <w:u w:val="single"/>
        </w:rPr>
        <w:t xml:space="preserve">  </w:t>
      </w:r>
    </w:p>
    <w:p w14:paraId="22BDF92D"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6D0CF79B"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2583E15B" w14:textId="77777777" w:rsidR="00635080" w:rsidRPr="00972C24" w:rsidRDefault="00635080" w:rsidP="00635080">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p>
    <w:p w14:paraId="4F693733" w14:textId="047E523D" w:rsidR="00635080" w:rsidRDefault="00635080"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7D25A29B" w14:textId="27DC1A35" w:rsidR="004128EB" w:rsidRDefault="004128EB"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3F99DEB0"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BOARD OF DIRECTORS</w:t>
      </w:r>
    </w:p>
    <w:p w14:paraId="0D00D7C3"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HYBRID MEETING</w:t>
      </w:r>
    </w:p>
    <w:p w14:paraId="746214CD" w14:textId="0F6CEF2F" w:rsidR="004128EB"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MINUTES</w:t>
      </w:r>
    </w:p>
    <w:p w14:paraId="4C82D3B0" w14:textId="5CB1DD64" w:rsidR="007E4FAE" w:rsidRPr="00EA236D" w:rsidRDefault="00C20EC0" w:rsidP="007E4FAE">
      <w:pPr>
        <w:jc w:val="center"/>
        <w:rPr>
          <w:rFonts w:ascii="Palatino Linotype" w:hAnsi="Palatino Linotype"/>
          <w:b/>
          <w:sz w:val="24"/>
          <w:szCs w:val="24"/>
        </w:rPr>
      </w:pPr>
      <w:r>
        <w:rPr>
          <w:rFonts w:ascii="Palatino Linotype" w:hAnsi="Palatino Linotype"/>
          <w:b/>
          <w:sz w:val="24"/>
          <w:szCs w:val="24"/>
        </w:rPr>
        <w:t xml:space="preserve">Thursday, </w:t>
      </w:r>
      <w:r w:rsidR="000D7010">
        <w:rPr>
          <w:rFonts w:ascii="Palatino Linotype" w:hAnsi="Palatino Linotype"/>
          <w:b/>
          <w:sz w:val="24"/>
          <w:szCs w:val="24"/>
        </w:rPr>
        <w:t>December 18</w:t>
      </w:r>
      <w:r w:rsidR="007E4FAE" w:rsidRPr="00EA236D">
        <w:rPr>
          <w:rFonts w:ascii="Palatino Linotype" w:hAnsi="Palatino Linotype"/>
          <w:b/>
          <w:sz w:val="24"/>
          <w:szCs w:val="24"/>
        </w:rPr>
        <w:t>, 2025</w:t>
      </w:r>
    </w:p>
    <w:p w14:paraId="7928A7D8" w14:textId="44889B2D" w:rsidR="004128EB" w:rsidRPr="00EA236D" w:rsidRDefault="007E4FAE" w:rsidP="00C61006">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5:30</w:t>
      </w:r>
      <w:r w:rsidR="00C05EBA">
        <w:rPr>
          <w:rFonts w:ascii="Palatino Linotype" w:hAnsi="Palatino Linotype"/>
          <w:b/>
          <w:sz w:val="24"/>
          <w:szCs w:val="24"/>
        </w:rPr>
        <w:t xml:space="preserve"> pm</w:t>
      </w:r>
    </w:p>
    <w:p w14:paraId="68152CDB" w14:textId="2DA627AD" w:rsidR="00B706D1"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CMHA-CEI</w:t>
      </w:r>
    </w:p>
    <w:p w14:paraId="5A4CE1BA" w14:textId="71E9B861" w:rsidR="00B706D1" w:rsidRDefault="000D7010"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5913 Executive Drive</w:t>
      </w:r>
    </w:p>
    <w:p w14:paraId="05F7B309" w14:textId="2E239037" w:rsidR="00B706D1" w:rsidRPr="00EA236D"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Lansing, MI  4891</w:t>
      </w:r>
      <w:r w:rsidR="000D7010">
        <w:rPr>
          <w:rFonts w:ascii="Palatino Linotype" w:hAnsi="Palatino Linotype"/>
          <w:b/>
          <w:sz w:val="24"/>
          <w:szCs w:val="24"/>
        </w:rPr>
        <w:t>1</w:t>
      </w:r>
    </w:p>
    <w:p w14:paraId="113B960B" w14:textId="516166FC" w:rsidR="00635080" w:rsidRPr="00EA236D" w:rsidRDefault="00635080" w:rsidP="00B96AF6">
      <w:pPr>
        <w:rPr>
          <w:rFonts w:ascii="Palatino Linotype" w:hAnsi="Palatino Linotype"/>
          <w:b/>
          <w:sz w:val="24"/>
          <w:szCs w:val="24"/>
        </w:rPr>
      </w:pPr>
    </w:p>
    <w:p w14:paraId="708B9165" w14:textId="420FE309" w:rsidR="00E521C1" w:rsidRPr="00EA23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t>Staff Present</w:t>
      </w:r>
      <w:r w:rsidR="00A11424" w:rsidRPr="00EA236D">
        <w:rPr>
          <w:rFonts w:ascii="Palatino Linotype" w:hAnsi="Palatino Linotype" w:cs="Arial"/>
          <w:b/>
          <w:sz w:val="24"/>
          <w:szCs w:val="24"/>
          <w:u w:val="single"/>
        </w:rPr>
        <w:t xml:space="preserve"> </w:t>
      </w:r>
      <w:r w:rsidR="003E0746" w:rsidRPr="00EA236D">
        <w:rPr>
          <w:rFonts w:ascii="Palatino Linotype" w:hAnsi="Palatino Linotype" w:cs="Arial"/>
          <w:b/>
          <w:sz w:val="24"/>
          <w:szCs w:val="24"/>
          <w:u w:val="single"/>
        </w:rPr>
        <w:t>(</w:t>
      </w:r>
      <w:r w:rsidR="00A11424" w:rsidRPr="00EA236D">
        <w:rPr>
          <w:rFonts w:ascii="Palatino Linotype" w:hAnsi="Palatino Linotype" w:cs="Arial"/>
          <w:b/>
          <w:sz w:val="24"/>
          <w:szCs w:val="24"/>
          <w:u w:val="single"/>
        </w:rPr>
        <w:t>Via Zoom</w:t>
      </w:r>
      <w:r w:rsidR="003E0746" w:rsidRPr="00EA236D">
        <w:rPr>
          <w:rFonts w:ascii="Palatino Linotype" w:hAnsi="Palatino Linotype" w:cs="Arial"/>
          <w:b/>
          <w:sz w:val="24"/>
          <w:szCs w:val="24"/>
          <w:u w:val="single"/>
        </w:rPr>
        <w:t>)</w:t>
      </w:r>
      <w:r w:rsidRPr="00EA236D">
        <w:rPr>
          <w:rFonts w:ascii="Palatino Linotype" w:hAnsi="Palatino Linotype" w:cs="Arial"/>
          <w:b/>
          <w:sz w:val="24"/>
          <w:szCs w:val="24"/>
        </w:rPr>
        <w:t xml:space="preserve"> </w:t>
      </w:r>
    </w:p>
    <w:p w14:paraId="32AD8ED1" w14:textId="745ABA69" w:rsidR="00923C6D" w:rsidRPr="00EA236D" w:rsidRDefault="00826912" w:rsidP="00F455C7">
      <w:pPr>
        <w:jc w:val="both"/>
        <w:rPr>
          <w:rFonts w:ascii="Palatino Linotype" w:hAnsi="Palatino Linotype" w:cs="Arial"/>
          <w:b/>
          <w:sz w:val="24"/>
          <w:szCs w:val="24"/>
        </w:rPr>
      </w:pPr>
      <w:r>
        <w:rPr>
          <w:rFonts w:ascii="Palatino Linotype" w:hAnsi="Palatino Linotype" w:cs="Arial"/>
          <w:b/>
          <w:sz w:val="24"/>
          <w:szCs w:val="24"/>
        </w:rPr>
        <w:t>KC Brown, Sue Panetta, Jennifer Stanley</w:t>
      </w:r>
    </w:p>
    <w:p w14:paraId="2846EED4" w14:textId="77777777" w:rsidR="00C20EC0" w:rsidRDefault="00C20EC0" w:rsidP="00F455C7">
      <w:pPr>
        <w:jc w:val="both"/>
        <w:rPr>
          <w:rFonts w:ascii="Palatino Linotype" w:hAnsi="Palatino Linotype" w:cs="Arial"/>
          <w:b/>
          <w:sz w:val="24"/>
          <w:szCs w:val="24"/>
          <w:u w:val="single"/>
        </w:rPr>
      </w:pPr>
    </w:p>
    <w:p w14:paraId="1BF7F818" w14:textId="249FFA02" w:rsidR="00801BAA" w:rsidRPr="004E3C45" w:rsidRDefault="00BB69BD" w:rsidP="00F455C7">
      <w:pPr>
        <w:jc w:val="both"/>
        <w:rPr>
          <w:rFonts w:ascii="Palatino Linotype" w:hAnsi="Palatino Linotype" w:cs="Arial"/>
          <w:b/>
          <w:sz w:val="24"/>
          <w:szCs w:val="24"/>
          <w:u w:val="single"/>
        </w:rPr>
      </w:pPr>
      <w:proofErr w:type="gramStart"/>
      <w:r w:rsidRPr="00EA236D">
        <w:rPr>
          <w:rFonts w:ascii="Palatino Linotype" w:hAnsi="Palatino Linotype" w:cs="Arial"/>
          <w:b/>
          <w:sz w:val="24"/>
          <w:szCs w:val="24"/>
          <w:u w:val="single"/>
        </w:rPr>
        <w:t>Excused</w:t>
      </w:r>
      <w:proofErr w:type="gramEnd"/>
    </w:p>
    <w:p w14:paraId="18EB49E5" w14:textId="13CB7B90" w:rsidR="004E3C45" w:rsidRDefault="00654696" w:rsidP="00F455C7">
      <w:pPr>
        <w:jc w:val="both"/>
        <w:rPr>
          <w:rFonts w:ascii="Palatino Linotype" w:hAnsi="Palatino Linotype" w:cs="Arial"/>
          <w:b/>
          <w:sz w:val="24"/>
          <w:szCs w:val="24"/>
        </w:rPr>
      </w:pPr>
      <w:r>
        <w:rPr>
          <w:rFonts w:ascii="Palatino Linotype" w:hAnsi="Palatino Linotype" w:cs="Arial"/>
          <w:b/>
          <w:sz w:val="24"/>
          <w:szCs w:val="24"/>
        </w:rPr>
        <w:t>None.</w:t>
      </w:r>
    </w:p>
    <w:p w14:paraId="685E2B5F" w14:textId="77777777" w:rsidR="00C20EC0" w:rsidRPr="00EA236D" w:rsidRDefault="00C20EC0" w:rsidP="00F455C7">
      <w:pPr>
        <w:jc w:val="both"/>
        <w:rPr>
          <w:rFonts w:ascii="Palatino Linotype" w:hAnsi="Palatino Linotype" w:cs="Arial"/>
          <w:b/>
          <w:sz w:val="24"/>
          <w:szCs w:val="24"/>
        </w:rPr>
      </w:pPr>
    </w:p>
    <w:p w14:paraId="1486D249" w14:textId="7CC17F28" w:rsidR="00FA2731" w:rsidRPr="00EA236D" w:rsidRDefault="00FA2731"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Staff Present (In-Person)</w:t>
      </w:r>
    </w:p>
    <w:p w14:paraId="62123FAD" w14:textId="30F70A70" w:rsidR="000D7010" w:rsidRPr="00EA236D" w:rsidRDefault="000D7010" w:rsidP="000D7010">
      <w:pPr>
        <w:jc w:val="both"/>
        <w:rPr>
          <w:rFonts w:ascii="Palatino Linotype" w:hAnsi="Palatino Linotype" w:cs="Arial"/>
          <w:b/>
          <w:sz w:val="24"/>
          <w:szCs w:val="24"/>
        </w:rPr>
      </w:pPr>
      <w:r>
        <w:rPr>
          <w:rFonts w:ascii="Palatino Linotype" w:hAnsi="Palatino Linotype" w:cs="Arial"/>
          <w:b/>
          <w:sz w:val="24"/>
          <w:szCs w:val="24"/>
        </w:rPr>
        <w:t xml:space="preserve">Shana Badgley, Jana Baylis, </w:t>
      </w:r>
      <w:r w:rsidR="00A23CC7">
        <w:rPr>
          <w:rFonts w:ascii="Palatino Linotype" w:hAnsi="Palatino Linotype" w:cs="Arial"/>
          <w:b/>
          <w:sz w:val="24"/>
          <w:szCs w:val="24"/>
        </w:rPr>
        <w:t xml:space="preserve">Brandon Dotson, Bridgett Doyle, Aleshia Echols, </w:t>
      </w:r>
      <w:r>
        <w:rPr>
          <w:rFonts w:ascii="Palatino Linotype" w:hAnsi="Palatino Linotype" w:cs="Arial"/>
          <w:b/>
          <w:sz w:val="24"/>
          <w:szCs w:val="24"/>
        </w:rPr>
        <w:t xml:space="preserve">Joanne Holland, </w:t>
      </w:r>
      <w:r w:rsidR="00A23CC7">
        <w:rPr>
          <w:rFonts w:ascii="Palatino Linotype" w:hAnsi="Palatino Linotype" w:cs="Arial"/>
          <w:b/>
          <w:sz w:val="24"/>
          <w:szCs w:val="24"/>
        </w:rPr>
        <w:t xml:space="preserve">Sara Lurie, </w:t>
      </w:r>
      <w:r>
        <w:rPr>
          <w:rFonts w:ascii="Palatino Linotype" w:hAnsi="Palatino Linotype" w:cs="Arial"/>
          <w:b/>
          <w:sz w:val="24"/>
          <w:szCs w:val="24"/>
        </w:rPr>
        <w:t xml:space="preserve">Elise Magen, Sue McCarthy, </w:t>
      </w:r>
      <w:r w:rsidR="00FA1247">
        <w:rPr>
          <w:rFonts w:ascii="Palatino Linotype" w:hAnsi="Palatino Linotype" w:cs="Arial"/>
          <w:b/>
          <w:sz w:val="24"/>
          <w:szCs w:val="24"/>
        </w:rPr>
        <w:t xml:space="preserve">John Peiffer, </w:t>
      </w:r>
      <w:r>
        <w:rPr>
          <w:rFonts w:ascii="Palatino Linotype" w:hAnsi="Palatino Linotype" w:cs="Arial"/>
          <w:b/>
          <w:sz w:val="24"/>
          <w:szCs w:val="24"/>
        </w:rPr>
        <w:t>Gwenda Summers</w:t>
      </w:r>
    </w:p>
    <w:p w14:paraId="2F49B4AB" w14:textId="52876FDE" w:rsidR="00B97170" w:rsidRPr="00EA236D" w:rsidRDefault="00B97170" w:rsidP="00F455C7">
      <w:pPr>
        <w:jc w:val="both"/>
        <w:rPr>
          <w:rFonts w:ascii="Palatino Linotype" w:hAnsi="Palatino Linotype" w:cs="Arial"/>
          <w:b/>
          <w:sz w:val="24"/>
          <w:szCs w:val="24"/>
        </w:rPr>
      </w:pPr>
    </w:p>
    <w:p w14:paraId="0A861FAE" w14:textId="03202AA5" w:rsidR="00C20EC0" w:rsidRPr="00C20EC0" w:rsidRDefault="00B84DF9"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(In-</w:t>
      </w:r>
      <w:proofErr w:type="gramStart"/>
      <w:r w:rsidR="00BB69BD" w:rsidRPr="00EA236D">
        <w:rPr>
          <w:rFonts w:ascii="Palatino Linotype" w:hAnsi="Palatino Linotype" w:cs="Arial"/>
          <w:b/>
          <w:sz w:val="24"/>
          <w:szCs w:val="24"/>
          <w:u w:val="single"/>
        </w:rPr>
        <w:t>person</w:t>
      </w:r>
      <w:proofErr w:type="gramEnd"/>
      <w:r w:rsidR="00BB69BD" w:rsidRPr="00EA236D">
        <w:rPr>
          <w:rFonts w:ascii="Palatino Linotype" w:hAnsi="Palatino Linotype" w:cs="Arial"/>
          <w:b/>
          <w:sz w:val="24"/>
          <w:szCs w:val="24"/>
          <w:u w:val="single"/>
        </w:rPr>
        <w:t>)</w:t>
      </w:r>
    </w:p>
    <w:p w14:paraId="13323C11" w14:textId="0410B929" w:rsidR="001F4BCC" w:rsidRDefault="00AF13B9" w:rsidP="00F455C7">
      <w:pPr>
        <w:jc w:val="both"/>
        <w:rPr>
          <w:rFonts w:ascii="Palatino Linotype" w:hAnsi="Palatino Linotype" w:cs="Arial"/>
          <w:b/>
          <w:sz w:val="24"/>
          <w:szCs w:val="24"/>
        </w:rPr>
      </w:pPr>
      <w:r>
        <w:rPr>
          <w:rFonts w:ascii="Palatino Linotype" w:hAnsi="Palatino Linotype" w:cs="Arial"/>
          <w:b/>
          <w:sz w:val="24"/>
          <w:szCs w:val="24"/>
        </w:rPr>
        <w:t>Daniel Arnold, CAC Member</w:t>
      </w:r>
    </w:p>
    <w:p w14:paraId="0F73A1B4" w14:textId="470B87C0" w:rsidR="00C20EC0" w:rsidRDefault="00AF13B9" w:rsidP="00F455C7">
      <w:pPr>
        <w:jc w:val="both"/>
        <w:rPr>
          <w:rFonts w:ascii="Palatino Linotype" w:hAnsi="Palatino Linotype" w:cs="Arial"/>
          <w:b/>
          <w:sz w:val="24"/>
          <w:szCs w:val="24"/>
        </w:rPr>
      </w:pPr>
      <w:r>
        <w:rPr>
          <w:rFonts w:ascii="Palatino Linotype" w:hAnsi="Palatino Linotype" w:cs="Arial"/>
          <w:b/>
          <w:sz w:val="24"/>
          <w:szCs w:val="24"/>
        </w:rPr>
        <w:t>Michelle LaLone, CAC Member</w:t>
      </w:r>
    </w:p>
    <w:p w14:paraId="083791FC" w14:textId="1C42EC2D" w:rsidR="005F335A" w:rsidRDefault="00A23CC7" w:rsidP="00F455C7">
      <w:pPr>
        <w:jc w:val="both"/>
        <w:rPr>
          <w:rFonts w:ascii="Palatino Linotype" w:hAnsi="Palatino Linotype" w:cs="Arial"/>
          <w:b/>
          <w:sz w:val="24"/>
          <w:szCs w:val="24"/>
        </w:rPr>
      </w:pPr>
      <w:r>
        <w:rPr>
          <w:rFonts w:ascii="Palatino Linotype" w:hAnsi="Palatino Linotype" w:cs="Arial"/>
          <w:b/>
          <w:sz w:val="24"/>
          <w:szCs w:val="24"/>
        </w:rPr>
        <w:t>Elizabeth Pratt, NAMI</w:t>
      </w:r>
    </w:p>
    <w:p w14:paraId="00AD0A9F" w14:textId="77777777" w:rsidR="00A23CC7" w:rsidRPr="00EA236D" w:rsidRDefault="00A23CC7" w:rsidP="00F455C7">
      <w:pPr>
        <w:jc w:val="both"/>
        <w:rPr>
          <w:rFonts w:ascii="Palatino Linotype" w:hAnsi="Palatino Linotype" w:cs="Arial"/>
          <w:b/>
          <w:sz w:val="24"/>
          <w:szCs w:val="24"/>
        </w:rPr>
      </w:pPr>
    </w:p>
    <w:p w14:paraId="43BAE6EF" w14:textId="32A85B4B" w:rsidR="004529E1" w:rsidRPr="00EA236D" w:rsidRDefault="00BB69BD"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(via Zoom</w:t>
      </w:r>
      <w:r w:rsidR="00B84DF9" w:rsidRPr="00EA236D">
        <w:rPr>
          <w:rFonts w:ascii="Palatino Linotype" w:hAnsi="Palatino Linotype" w:cs="Arial"/>
          <w:b/>
          <w:sz w:val="24"/>
          <w:szCs w:val="24"/>
          <w:u w:val="single"/>
        </w:rPr>
        <w:t>)</w:t>
      </w:r>
    </w:p>
    <w:p w14:paraId="4C63B9C9" w14:textId="3649E237" w:rsidR="00AF13B9" w:rsidRDefault="006F5702" w:rsidP="00F455C7">
      <w:pPr>
        <w:jc w:val="both"/>
        <w:rPr>
          <w:rFonts w:ascii="Palatino Linotype" w:hAnsi="Palatino Linotype" w:cs="Arial"/>
          <w:b/>
          <w:sz w:val="24"/>
          <w:szCs w:val="24"/>
        </w:rPr>
      </w:pPr>
      <w:r>
        <w:rPr>
          <w:rFonts w:ascii="Palatino Linotype" w:hAnsi="Palatino Linotype" w:cs="Arial"/>
          <w:b/>
          <w:sz w:val="24"/>
          <w:szCs w:val="24"/>
        </w:rPr>
        <w:t>Faith Halick</w:t>
      </w:r>
      <w:r w:rsidR="00F23F68">
        <w:rPr>
          <w:rFonts w:ascii="Palatino Linotype" w:hAnsi="Palatino Linotype" w:cs="Arial"/>
          <w:b/>
          <w:sz w:val="24"/>
          <w:szCs w:val="24"/>
        </w:rPr>
        <w:t>, CAC Member</w:t>
      </w:r>
    </w:p>
    <w:p w14:paraId="7687B367" w14:textId="77777777" w:rsidR="00F10049" w:rsidRPr="00EA236D" w:rsidRDefault="00F10049" w:rsidP="00F455C7">
      <w:pPr>
        <w:jc w:val="both"/>
        <w:rPr>
          <w:rFonts w:ascii="Palatino Linotype" w:hAnsi="Palatino Linotype" w:cs="Arial"/>
          <w:b/>
          <w:sz w:val="24"/>
          <w:szCs w:val="24"/>
        </w:rPr>
      </w:pPr>
    </w:p>
    <w:p w14:paraId="334B5045" w14:textId="2A680808" w:rsidR="007F7C7C" w:rsidRPr="00EA236D" w:rsidRDefault="00E6494F" w:rsidP="00F455C7">
      <w:pPr>
        <w:jc w:val="both"/>
        <w:rPr>
          <w:rFonts w:ascii="Palatino Linotype" w:hAnsi="Palatino Linotype" w:cs="Arial"/>
          <w:b/>
          <w:bCs/>
          <w:sz w:val="24"/>
          <w:szCs w:val="24"/>
          <w:u w:val="single"/>
        </w:rPr>
      </w:pPr>
      <w:r w:rsidRPr="00EA236D">
        <w:rPr>
          <w:rFonts w:ascii="Palatino Linotype" w:hAnsi="Palatino Linotype" w:cs="Arial"/>
          <w:b/>
          <w:bCs/>
          <w:sz w:val="24"/>
          <w:szCs w:val="24"/>
          <w:u w:val="single"/>
        </w:rPr>
        <w:t>Union Representation</w:t>
      </w:r>
    </w:p>
    <w:p w14:paraId="7408DBA4" w14:textId="610E0AB2" w:rsidR="00E6494F" w:rsidRPr="00EA236D" w:rsidRDefault="00A34A7C" w:rsidP="00F455C7">
      <w:pPr>
        <w:jc w:val="both"/>
        <w:rPr>
          <w:rFonts w:ascii="Palatino Linotype" w:hAnsi="Palatino Linotype" w:cs="Arial"/>
          <w:b/>
          <w:bCs/>
          <w:sz w:val="24"/>
          <w:szCs w:val="24"/>
        </w:rPr>
      </w:pPr>
      <w:r w:rsidRPr="00EA236D">
        <w:rPr>
          <w:rFonts w:ascii="Palatino Linotype" w:hAnsi="Palatino Linotype" w:cs="Arial"/>
          <w:b/>
          <w:bCs/>
          <w:sz w:val="24"/>
          <w:szCs w:val="24"/>
        </w:rPr>
        <w:t>None.</w:t>
      </w:r>
    </w:p>
    <w:p w14:paraId="3E334529" w14:textId="60759CD3" w:rsidR="00826912" w:rsidRDefault="00826912" w:rsidP="00F455C7">
      <w:pPr>
        <w:jc w:val="both"/>
        <w:rPr>
          <w:rFonts w:ascii="Palatino Linotype" w:hAnsi="Palatino Linotype" w:cs="Arial"/>
          <w:b/>
          <w:bCs/>
          <w:sz w:val="24"/>
          <w:szCs w:val="24"/>
        </w:rPr>
      </w:pPr>
    </w:p>
    <w:p w14:paraId="08C8C561" w14:textId="77777777" w:rsidR="00FF573A" w:rsidRDefault="00FF573A" w:rsidP="00F455C7">
      <w:pPr>
        <w:jc w:val="both"/>
        <w:rPr>
          <w:rFonts w:ascii="Palatino Linotype" w:hAnsi="Palatino Linotype" w:cs="Arial"/>
          <w:b/>
          <w:bCs/>
          <w:sz w:val="24"/>
          <w:szCs w:val="24"/>
        </w:rPr>
      </w:pPr>
    </w:p>
    <w:p w14:paraId="1A95654F" w14:textId="77777777" w:rsidR="00FF573A" w:rsidRDefault="00FF573A" w:rsidP="00F455C7">
      <w:pPr>
        <w:jc w:val="both"/>
        <w:rPr>
          <w:rFonts w:ascii="Palatino Linotype" w:hAnsi="Palatino Linotype" w:cs="Arial"/>
          <w:b/>
          <w:sz w:val="24"/>
          <w:szCs w:val="24"/>
          <w:u w:val="single"/>
        </w:rPr>
      </w:pPr>
    </w:p>
    <w:p w14:paraId="73809ADD" w14:textId="7550F77C" w:rsidR="007F7C7C" w:rsidRPr="00EA23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lastRenderedPageBreak/>
        <w:t>Call to Order</w:t>
      </w:r>
      <w:r w:rsidR="00B278F5" w:rsidRPr="00EA236D">
        <w:rPr>
          <w:rFonts w:ascii="Palatino Linotype" w:hAnsi="Palatino Linotype" w:cs="Arial"/>
          <w:b/>
          <w:sz w:val="24"/>
          <w:szCs w:val="24"/>
        </w:rPr>
        <w:t>:</w:t>
      </w:r>
    </w:p>
    <w:p w14:paraId="5D479AD0" w14:textId="6436531F" w:rsidR="008A14F3" w:rsidRDefault="007F7C7C" w:rsidP="00826912">
      <w:pPr>
        <w:jc w:val="both"/>
        <w:rPr>
          <w:rFonts w:ascii="Palatino Linotype" w:hAnsi="Palatino Linotype" w:cs="Arial"/>
          <w:b/>
          <w:bCs/>
          <w:sz w:val="24"/>
          <w:szCs w:val="24"/>
          <w:u w:val="single"/>
        </w:rPr>
      </w:pPr>
      <w:r w:rsidRPr="00EA236D">
        <w:rPr>
          <w:rFonts w:ascii="Palatino Linotype" w:hAnsi="Palatino Linotype" w:cs="Arial"/>
          <w:b/>
          <w:sz w:val="24"/>
          <w:szCs w:val="24"/>
        </w:rPr>
        <w:t>The meet</w:t>
      </w:r>
      <w:r w:rsidR="008A0C2D" w:rsidRPr="00EA236D">
        <w:rPr>
          <w:rFonts w:ascii="Palatino Linotype" w:hAnsi="Palatino Linotype" w:cs="Arial"/>
          <w:b/>
          <w:sz w:val="24"/>
          <w:szCs w:val="24"/>
        </w:rPr>
        <w:t>ing wa</w:t>
      </w:r>
      <w:r w:rsidR="00A37258" w:rsidRPr="00EA236D">
        <w:rPr>
          <w:rFonts w:ascii="Palatino Linotype" w:hAnsi="Palatino Linotype" w:cs="Arial"/>
          <w:b/>
          <w:sz w:val="24"/>
          <w:szCs w:val="24"/>
        </w:rPr>
        <w:t>s called to order b</w:t>
      </w:r>
      <w:r w:rsidR="009A2279" w:rsidRPr="00EA236D">
        <w:rPr>
          <w:rFonts w:ascii="Palatino Linotype" w:hAnsi="Palatino Linotype" w:cs="Arial"/>
          <w:b/>
          <w:sz w:val="24"/>
          <w:szCs w:val="24"/>
        </w:rPr>
        <w:t xml:space="preserve">y Board </w:t>
      </w:r>
      <w:r w:rsidR="00826912">
        <w:rPr>
          <w:rFonts w:ascii="Palatino Linotype" w:hAnsi="Palatino Linotype" w:cs="Arial"/>
          <w:b/>
          <w:sz w:val="24"/>
          <w:szCs w:val="24"/>
        </w:rPr>
        <w:t>Chair</w:t>
      </w:r>
      <w:r w:rsidR="00F10049">
        <w:rPr>
          <w:rFonts w:ascii="Palatino Linotype" w:hAnsi="Palatino Linotype" w:cs="Arial"/>
          <w:b/>
          <w:sz w:val="24"/>
          <w:szCs w:val="24"/>
        </w:rPr>
        <w:t xml:space="preserve">, </w:t>
      </w:r>
      <w:r w:rsidR="00826912">
        <w:rPr>
          <w:rFonts w:ascii="Palatino Linotype" w:hAnsi="Palatino Linotype" w:cs="Arial"/>
          <w:b/>
          <w:sz w:val="24"/>
          <w:szCs w:val="24"/>
        </w:rPr>
        <w:t>Jeanne Pearl-Wright</w:t>
      </w:r>
      <w:r w:rsidR="00E6494F" w:rsidRPr="00EA236D">
        <w:rPr>
          <w:rFonts w:ascii="Palatino Linotype" w:hAnsi="Palatino Linotype" w:cs="Arial"/>
          <w:b/>
          <w:sz w:val="24"/>
          <w:szCs w:val="24"/>
        </w:rPr>
        <w:t xml:space="preserve"> </w:t>
      </w:r>
      <w:r w:rsidR="00AD6814" w:rsidRPr="00EA236D">
        <w:rPr>
          <w:rFonts w:ascii="Palatino Linotype" w:hAnsi="Palatino Linotype" w:cs="Arial"/>
          <w:b/>
          <w:sz w:val="24"/>
          <w:szCs w:val="24"/>
        </w:rPr>
        <w:t xml:space="preserve">at </w:t>
      </w:r>
      <w:r w:rsidR="004A6B09">
        <w:rPr>
          <w:rFonts w:ascii="Palatino Linotype" w:hAnsi="Palatino Linotype" w:cs="Arial"/>
          <w:b/>
          <w:sz w:val="24"/>
          <w:szCs w:val="24"/>
        </w:rPr>
        <w:t>5:</w:t>
      </w:r>
      <w:r w:rsidR="00A23CC7">
        <w:rPr>
          <w:rFonts w:ascii="Palatino Linotype" w:hAnsi="Palatino Linotype" w:cs="Arial"/>
          <w:b/>
          <w:sz w:val="24"/>
          <w:szCs w:val="24"/>
        </w:rPr>
        <w:t>45</w:t>
      </w:r>
      <w:r w:rsidR="00615A17" w:rsidRPr="00EA236D">
        <w:rPr>
          <w:rFonts w:ascii="Palatino Linotype" w:hAnsi="Palatino Linotype" w:cs="Arial"/>
          <w:b/>
          <w:sz w:val="24"/>
          <w:szCs w:val="24"/>
        </w:rPr>
        <w:t xml:space="preserve"> </w:t>
      </w:r>
      <w:r w:rsidR="00A37258" w:rsidRPr="00EA236D">
        <w:rPr>
          <w:rFonts w:ascii="Palatino Linotype" w:hAnsi="Palatino Linotype" w:cs="Arial"/>
          <w:b/>
          <w:sz w:val="24"/>
          <w:szCs w:val="24"/>
        </w:rPr>
        <w:t>pm.</w:t>
      </w:r>
    </w:p>
    <w:p w14:paraId="34DF0E2E" w14:textId="77777777" w:rsidR="00C61006" w:rsidRPr="00EA236D" w:rsidRDefault="00C61006" w:rsidP="00BC0A8E">
      <w:pPr>
        <w:ind w:firstLine="720"/>
        <w:jc w:val="both"/>
        <w:rPr>
          <w:rFonts w:ascii="Palatino Linotype" w:hAnsi="Palatino Linotype" w:cs="Arial"/>
          <w:b/>
          <w:bCs/>
          <w:sz w:val="24"/>
          <w:szCs w:val="24"/>
          <w:u w:val="single"/>
        </w:rPr>
      </w:pPr>
    </w:p>
    <w:p w14:paraId="2A6CEBFA" w14:textId="6082BEB5" w:rsidR="000B51E8" w:rsidRPr="00EA236D" w:rsidRDefault="007F7C7C" w:rsidP="00BB7650">
      <w:pPr>
        <w:rPr>
          <w:rFonts w:ascii="Palatino Linotype" w:hAnsi="Palatino Linotype" w:cs="Arial"/>
          <w:b/>
          <w:bCs/>
          <w:sz w:val="24"/>
          <w:szCs w:val="24"/>
        </w:rPr>
      </w:pPr>
      <w:r w:rsidRPr="00EA236D">
        <w:rPr>
          <w:rFonts w:ascii="Palatino Linotype" w:hAnsi="Palatino Linotype" w:cs="Arial"/>
          <w:b/>
          <w:bCs/>
          <w:sz w:val="24"/>
          <w:szCs w:val="24"/>
          <w:u w:val="single"/>
        </w:rPr>
        <w:t>Roll Call</w:t>
      </w:r>
      <w:r w:rsidR="00B278F5" w:rsidRPr="00EA236D">
        <w:rPr>
          <w:rFonts w:ascii="Palatino Linotype" w:hAnsi="Palatino Linotype" w:cs="Arial"/>
          <w:b/>
          <w:bCs/>
          <w:sz w:val="24"/>
          <w:szCs w:val="24"/>
        </w:rPr>
        <w:t>:</w:t>
      </w:r>
    </w:p>
    <w:p w14:paraId="01F700E8" w14:textId="0904DB3D" w:rsidR="00BF5693" w:rsidRDefault="00826912" w:rsidP="00BB7650">
      <w:pPr>
        <w:rPr>
          <w:rFonts w:ascii="Palatino Linotype" w:hAnsi="Palatino Linotype" w:cs="Arial"/>
          <w:b/>
          <w:bCs/>
          <w:sz w:val="24"/>
          <w:szCs w:val="24"/>
        </w:rPr>
      </w:pPr>
      <w:r>
        <w:rPr>
          <w:rFonts w:ascii="Palatino Linotype" w:hAnsi="Palatino Linotype" w:cs="Arial"/>
          <w:b/>
          <w:bCs/>
          <w:sz w:val="24"/>
          <w:szCs w:val="24"/>
        </w:rPr>
        <w:t xml:space="preserve">Jeanne Pearl-Wright, </w:t>
      </w:r>
      <w:r w:rsidR="004833A9">
        <w:rPr>
          <w:rFonts w:ascii="Palatino Linotype" w:hAnsi="Palatino Linotype" w:cs="Arial"/>
          <w:b/>
          <w:bCs/>
          <w:sz w:val="24"/>
          <w:szCs w:val="24"/>
        </w:rPr>
        <w:t xml:space="preserve">Dale Copedge, </w:t>
      </w:r>
      <w:r w:rsidR="00A23CC7">
        <w:rPr>
          <w:rFonts w:ascii="Palatino Linotype" w:hAnsi="Palatino Linotype" w:cs="Arial"/>
          <w:b/>
          <w:bCs/>
          <w:sz w:val="24"/>
          <w:szCs w:val="24"/>
        </w:rPr>
        <w:t xml:space="preserve">Dwight Washington, </w:t>
      </w:r>
      <w:r w:rsidR="00B97170">
        <w:rPr>
          <w:rFonts w:ascii="Palatino Linotype" w:hAnsi="Palatino Linotype" w:cs="Arial"/>
          <w:b/>
          <w:bCs/>
          <w:sz w:val="24"/>
          <w:szCs w:val="24"/>
        </w:rPr>
        <w:t>Tim Hanna</w:t>
      </w:r>
      <w:r w:rsidR="004C1245" w:rsidRPr="00EA236D">
        <w:rPr>
          <w:rFonts w:ascii="Palatino Linotype" w:hAnsi="Palatino Linotype" w:cs="Arial"/>
          <w:b/>
          <w:bCs/>
          <w:sz w:val="24"/>
          <w:szCs w:val="24"/>
        </w:rPr>
        <w:t xml:space="preserve">, </w:t>
      </w:r>
      <w:r w:rsidR="00C61006">
        <w:rPr>
          <w:rFonts w:ascii="Palatino Linotype" w:hAnsi="Palatino Linotype" w:cs="Arial"/>
          <w:b/>
          <w:bCs/>
          <w:sz w:val="24"/>
          <w:szCs w:val="24"/>
        </w:rPr>
        <w:t>Dianne Holman</w:t>
      </w:r>
      <w:r w:rsidR="005F335A">
        <w:rPr>
          <w:rFonts w:ascii="Palatino Linotype" w:hAnsi="Palatino Linotype" w:cs="Arial"/>
          <w:b/>
          <w:bCs/>
          <w:sz w:val="24"/>
          <w:szCs w:val="24"/>
        </w:rPr>
        <w:t>,</w:t>
      </w:r>
      <w:r w:rsidR="00F155E7">
        <w:rPr>
          <w:rFonts w:ascii="Palatino Linotype" w:hAnsi="Palatino Linotype" w:cs="Arial"/>
          <w:b/>
          <w:bCs/>
          <w:sz w:val="24"/>
          <w:szCs w:val="24"/>
        </w:rPr>
        <w:t xml:space="preserve"> </w:t>
      </w:r>
      <w:r>
        <w:rPr>
          <w:rFonts w:ascii="Palatino Linotype" w:hAnsi="Palatino Linotype" w:cs="Arial"/>
          <w:b/>
          <w:bCs/>
          <w:sz w:val="24"/>
          <w:szCs w:val="24"/>
        </w:rPr>
        <w:t xml:space="preserve">Lisa Alecia, </w:t>
      </w:r>
      <w:r w:rsidR="00AF13B9">
        <w:rPr>
          <w:rFonts w:ascii="Palatino Linotype" w:hAnsi="Palatino Linotype" w:cs="Arial"/>
          <w:b/>
          <w:bCs/>
          <w:sz w:val="24"/>
          <w:szCs w:val="24"/>
        </w:rPr>
        <w:t>Maxine Thome,</w:t>
      </w:r>
      <w:r w:rsidR="00F155E7">
        <w:rPr>
          <w:rFonts w:ascii="Palatino Linotype" w:hAnsi="Palatino Linotype" w:cs="Arial"/>
          <w:b/>
          <w:bCs/>
          <w:sz w:val="24"/>
          <w:szCs w:val="24"/>
        </w:rPr>
        <w:t xml:space="preserve"> </w:t>
      </w:r>
      <w:r w:rsidR="00B97170">
        <w:rPr>
          <w:rFonts w:ascii="Palatino Linotype" w:hAnsi="Palatino Linotype" w:cs="Arial"/>
          <w:b/>
          <w:bCs/>
          <w:sz w:val="24"/>
          <w:szCs w:val="24"/>
        </w:rPr>
        <w:t>Jason White</w:t>
      </w:r>
      <w:r w:rsidR="004833A9">
        <w:rPr>
          <w:rFonts w:ascii="Palatino Linotype" w:hAnsi="Palatino Linotype" w:cs="Arial"/>
          <w:b/>
          <w:bCs/>
          <w:sz w:val="24"/>
          <w:szCs w:val="24"/>
        </w:rPr>
        <w:t>, Paula Yensen</w:t>
      </w:r>
    </w:p>
    <w:p w14:paraId="6A913E29" w14:textId="7AAF165B" w:rsidR="00FC00EC" w:rsidRPr="00EA236D" w:rsidRDefault="00FC00EC" w:rsidP="00BB7650">
      <w:pPr>
        <w:rPr>
          <w:rFonts w:ascii="Palatino Linotype" w:hAnsi="Palatino Linotype" w:cs="Arial"/>
          <w:b/>
          <w:bCs/>
          <w:sz w:val="24"/>
          <w:szCs w:val="24"/>
          <w:u w:val="single"/>
        </w:rPr>
      </w:pPr>
    </w:p>
    <w:p w14:paraId="606F739C" w14:textId="40ADE75A" w:rsidR="00194FB4" w:rsidRPr="00EA236D" w:rsidRDefault="00FA2731"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Board Member(s) Attending via Zoom</w:t>
      </w:r>
    </w:p>
    <w:p w14:paraId="3577942B" w14:textId="47CE4727" w:rsidR="00E6494F" w:rsidRPr="00EA236D" w:rsidRDefault="004833A9" w:rsidP="00BB7650">
      <w:pPr>
        <w:rPr>
          <w:rFonts w:ascii="Palatino Linotype" w:hAnsi="Palatino Linotype" w:cs="Arial"/>
          <w:b/>
          <w:sz w:val="24"/>
          <w:szCs w:val="24"/>
        </w:rPr>
      </w:pPr>
      <w:r>
        <w:rPr>
          <w:rFonts w:ascii="Palatino Linotype" w:hAnsi="Palatino Linotype" w:cs="Arial"/>
          <w:b/>
          <w:sz w:val="24"/>
          <w:szCs w:val="24"/>
        </w:rPr>
        <w:t>None.</w:t>
      </w:r>
    </w:p>
    <w:p w14:paraId="7CEB4DE2" w14:textId="77777777" w:rsidR="00061DDD" w:rsidRPr="00EA236D" w:rsidRDefault="00061DDD" w:rsidP="00BB7650">
      <w:pPr>
        <w:rPr>
          <w:rFonts w:ascii="Palatino Linotype" w:hAnsi="Palatino Linotype" w:cs="Arial"/>
          <w:b/>
          <w:sz w:val="24"/>
          <w:szCs w:val="24"/>
        </w:rPr>
      </w:pPr>
    </w:p>
    <w:p w14:paraId="5B17691B" w14:textId="192707C1" w:rsidR="00376878" w:rsidRPr="00EA236D" w:rsidRDefault="00194FB4"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Excused:</w:t>
      </w:r>
    </w:p>
    <w:p w14:paraId="4ACA78BA" w14:textId="56CC6B24" w:rsidR="00826912" w:rsidRPr="00EA236D" w:rsidRDefault="00826912" w:rsidP="00BB7650">
      <w:pPr>
        <w:rPr>
          <w:rFonts w:ascii="Palatino Linotype" w:hAnsi="Palatino Linotype" w:cs="Arial"/>
          <w:b/>
          <w:bCs/>
          <w:color w:val="000000" w:themeColor="text1"/>
          <w:sz w:val="24"/>
          <w:szCs w:val="24"/>
        </w:rPr>
      </w:pPr>
      <w:r>
        <w:rPr>
          <w:rFonts w:ascii="Palatino Linotype" w:hAnsi="Palatino Linotype" w:cs="Arial"/>
          <w:b/>
          <w:bCs/>
          <w:color w:val="000000" w:themeColor="text1"/>
          <w:sz w:val="24"/>
          <w:szCs w:val="24"/>
        </w:rPr>
        <w:t>Ryan Sebolt</w:t>
      </w:r>
    </w:p>
    <w:p w14:paraId="34DDA373" w14:textId="77777777" w:rsidR="001A6C3D" w:rsidRPr="00E71236" w:rsidRDefault="001A6C3D" w:rsidP="00BB7650">
      <w:pPr>
        <w:rPr>
          <w:rFonts w:ascii="Palatino Linotype" w:hAnsi="Palatino Linotype" w:cs="Arial"/>
          <w:b/>
          <w:bCs/>
          <w:color w:val="000000" w:themeColor="text1"/>
          <w:sz w:val="24"/>
          <w:szCs w:val="24"/>
        </w:rPr>
      </w:pPr>
    </w:p>
    <w:p w14:paraId="08DDB244" w14:textId="4C1A8EA7" w:rsidR="007F7C7C" w:rsidRPr="00EE3393" w:rsidRDefault="00775777"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Previous Meeting Minutes</w:t>
      </w:r>
    </w:p>
    <w:p w14:paraId="3C0C9F7D" w14:textId="77777777" w:rsidR="007F7C7C" w:rsidRPr="00EE3393" w:rsidRDefault="007F7C7C"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ACTION</w:t>
      </w:r>
      <w:r w:rsidR="00217D96" w:rsidRPr="00EE3393">
        <w:rPr>
          <w:rFonts w:ascii="Palatino Linotype" w:hAnsi="Palatino Linotype" w:cs="Arial"/>
          <w:b/>
          <w:bCs/>
          <w:color w:val="000000" w:themeColor="text1"/>
          <w:sz w:val="24"/>
          <w:szCs w:val="24"/>
          <w:u w:val="single"/>
        </w:rPr>
        <w:t>:</w:t>
      </w:r>
    </w:p>
    <w:p w14:paraId="40DD65BE" w14:textId="4D4C3F1A" w:rsidR="001161FC" w:rsidRDefault="005947E8" w:rsidP="00A23CC7">
      <w:pPr>
        <w:rPr>
          <w:rFonts w:ascii="Palatino Linotype" w:hAnsi="Palatino Linotype" w:cs="Arial"/>
          <w:b/>
          <w:bCs/>
          <w:color w:val="000000" w:themeColor="text1"/>
          <w:sz w:val="24"/>
          <w:szCs w:val="24"/>
        </w:rPr>
      </w:pPr>
      <w:r w:rsidRPr="00EE3393">
        <w:rPr>
          <w:rFonts w:ascii="Palatino Linotype" w:hAnsi="Palatino Linotype" w:cs="Arial"/>
          <w:b/>
          <w:bCs/>
          <w:color w:val="000000" w:themeColor="text1"/>
          <w:sz w:val="24"/>
          <w:szCs w:val="24"/>
        </w:rPr>
        <w:t>MOVED by</w:t>
      </w:r>
      <w:r w:rsidR="009533DD" w:rsidRPr="00EE3393">
        <w:rPr>
          <w:rFonts w:ascii="Palatino Linotype" w:hAnsi="Palatino Linotype" w:cs="Arial"/>
          <w:b/>
          <w:bCs/>
          <w:color w:val="000000" w:themeColor="text1"/>
          <w:sz w:val="24"/>
          <w:szCs w:val="24"/>
        </w:rPr>
        <w:t xml:space="preserve"> Tim Hanna</w:t>
      </w:r>
      <w:r w:rsidR="005E7A78" w:rsidRPr="00EE3393">
        <w:rPr>
          <w:rFonts w:ascii="Palatino Linotype" w:hAnsi="Palatino Linotype" w:cs="Arial"/>
          <w:b/>
          <w:bCs/>
          <w:color w:val="000000" w:themeColor="text1"/>
          <w:sz w:val="24"/>
          <w:szCs w:val="24"/>
        </w:rPr>
        <w:t xml:space="preserve"> </w:t>
      </w:r>
      <w:r w:rsidR="00580395" w:rsidRPr="00EE3393">
        <w:rPr>
          <w:rFonts w:ascii="Palatino Linotype" w:hAnsi="Palatino Linotype" w:cs="Arial"/>
          <w:b/>
          <w:bCs/>
          <w:color w:val="000000" w:themeColor="text1"/>
          <w:sz w:val="24"/>
          <w:szCs w:val="24"/>
        </w:rPr>
        <w:t>a</w:t>
      </w:r>
      <w:r w:rsidR="001030F6" w:rsidRPr="00EE3393">
        <w:rPr>
          <w:rFonts w:ascii="Palatino Linotype" w:hAnsi="Palatino Linotype" w:cs="Arial"/>
          <w:b/>
          <w:bCs/>
          <w:color w:val="000000" w:themeColor="text1"/>
          <w:sz w:val="24"/>
          <w:szCs w:val="24"/>
        </w:rPr>
        <w:t>n</w:t>
      </w:r>
      <w:r w:rsidRPr="00EE3393">
        <w:rPr>
          <w:rFonts w:ascii="Palatino Linotype" w:hAnsi="Palatino Linotype" w:cs="Arial"/>
          <w:b/>
          <w:bCs/>
          <w:color w:val="000000" w:themeColor="text1"/>
          <w:sz w:val="24"/>
          <w:szCs w:val="24"/>
        </w:rPr>
        <w:t>d SUPPORTED by</w:t>
      </w:r>
      <w:r w:rsidR="00AF13B9" w:rsidRPr="00EE3393">
        <w:rPr>
          <w:rFonts w:ascii="Palatino Linotype" w:hAnsi="Palatino Linotype" w:cs="Arial"/>
          <w:b/>
          <w:bCs/>
          <w:color w:val="000000" w:themeColor="text1"/>
          <w:sz w:val="24"/>
          <w:szCs w:val="24"/>
        </w:rPr>
        <w:t xml:space="preserve"> </w:t>
      </w:r>
      <w:r w:rsidR="00A23CC7">
        <w:rPr>
          <w:rFonts w:ascii="Palatino Linotype" w:hAnsi="Palatino Linotype" w:cs="Arial"/>
          <w:b/>
          <w:bCs/>
          <w:color w:val="000000" w:themeColor="text1"/>
          <w:sz w:val="24"/>
          <w:szCs w:val="24"/>
        </w:rPr>
        <w:t>Dwight Washington</w:t>
      </w:r>
      <w:r w:rsidR="004833A9" w:rsidRPr="00EE3393">
        <w:rPr>
          <w:rFonts w:ascii="Palatino Linotype" w:hAnsi="Palatino Linotype" w:cs="Arial"/>
          <w:b/>
          <w:bCs/>
          <w:color w:val="000000" w:themeColor="text1"/>
          <w:sz w:val="24"/>
          <w:szCs w:val="24"/>
        </w:rPr>
        <w:t xml:space="preserve"> </w:t>
      </w:r>
      <w:r w:rsidR="00463EA0" w:rsidRPr="00EE3393">
        <w:rPr>
          <w:rFonts w:ascii="Palatino Linotype" w:hAnsi="Palatino Linotype" w:cs="Arial"/>
          <w:b/>
          <w:bCs/>
          <w:color w:val="000000" w:themeColor="text1"/>
          <w:sz w:val="24"/>
          <w:szCs w:val="24"/>
        </w:rPr>
        <w:t>that the Board of Directors of Community Mental Health Authority of Clinton, Eaton and Ingham Counties (</w:t>
      </w:r>
      <w:r w:rsidR="00463EA0" w:rsidRPr="00EE3393">
        <w:rPr>
          <w:rFonts w:ascii="Palatino Linotype" w:eastAsiaTheme="minorHAnsi" w:hAnsi="Palatino Linotype" w:cs="Arial"/>
          <w:b/>
          <w:color w:val="000000" w:themeColor="text1"/>
          <w:sz w:val="24"/>
          <w:szCs w:val="24"/>
        </w:rPr>
        <w:t>CMHA-CEI)</w:t>
      </w:r>
      <w:r w:rsidR="00952FAD" w:rsidRPr="00EE3393">
        <w:rPr>
          <w:rFonts w:ascii="Palatino Linotype" w:hAnsi="Palatino Linotype" w:cs="Arial"/>
          <w:b/>
          <w:bCs/>
          <w:color w:val="000000" w:themeColor="text1"/>
          <w:sz w:val="24"/>
          <w:szCs w:val="24"/>
        </w:rPr>
        <w:t xml:space="preserve"> appro</w:t>
      </w:r>
      <w:r w:rsidR="00B54A3E" w:rsidRPr="00EE3393">
        <w:rPr>
          <w:rFonts w:ascii="Palatino Linotype" w:hAnsi="Palatino Linotype" w:cs="Arial"/>
          <w:b/>
          <w:bCs/>
          <w:color w:val="000000" w:themeColor="text1"/>
          <w:sz w:val="24"/>
          <w:szCs w:val="24"/>
        </w:rPr>
        <w:t>ve the</w:t>
      </w:r>
      <w:r w:rsidR="004A6B09" w:rsidRPr="00EE3393">
        <w:rPr>
          <w:rFonts w:ascii="Palatino Linotype" w:hAnsi="Palatino Linotype" w:cs="Arial"/>
          <w:b/>
          <w:bCs/>
          <w:color w:val="000000" w:themeColor="text1"/>
          <w:sz w:val="24"/>
          <w:szCs w:val="24"/>
        </w:rPr>
        <w:t xml:space="preserve"> </w:t>
      </w:r>
      <w:r w:rsidR="00A23CC7">
        <w:rPr>
          <w:rFonts w:ascii="Palatino Linotype" w:hAnsi="Palatino Linotype" w:cs="Arial"/>
          <w:b/>
          <w:bCs/>
          <w:color w:val="000000" w:themeColor="text1"/>
          <w:sz w:val="24"/>
          <w:szCs w:val="24"/>
        </w:rPr>
        <w:t>November 20</w:t>
      </w:r>
      <w:r w:rsidR="004A6B09" w:rsidRPr="00EE3393">
        <w:rPr>
          <w:rFonts w:ascii="Palatino Linotype" w:hAnsi="Palatino Linotype" w:cs="Arial"/>
          <w:b/>
          <w:bCs/>
          <w:color w:val="000000" w:themeColor="text1"/>
          <w:sz w:val="24"/>
          <w:szCs w:val="24"/>
        </w:rPr>
        <w:t xml:space="preserve">, </w:t>
      </w:r>
      <w:proofErr w:type="gramStart"/>
      <w:r w:rsidR="004A6B09" w:rsidRPr="00EE3393">
        <w:rPr>
          <w:rFonts w:ascii="Palatino Linotype" w:hAnsi="Palatino Linotype" w:cs="Arial"/>
          <w:b/>
          <w:bCs/>
          <w:color w:val="000000" w:themeColor="text1"/>
          <w:sz w:val="24"/>
          <w:szCs w:val="24"/>
        </w:rPr>
        <w:t>2025</w:t>
      </w:r>
      <w:proofErr w:type="gramEnd"/>
      <w:r w:rsidR="004A6B09" w:rsidRPr="00EE3393">
        <w:rPr>
          <w:rFonts w:ascii="Palatino Linotype" w:hAnsi="Palatino Linotype" w:cs="Arial"/>
          <w:b/>
          <w:bCs/>
          <w:color w:val="000000" w:themeColor="text1"/>
          <w:sz w:val="24"/>
          <w:szCs w:val="24"/>
        </w:rPr>
        <w:t xml:space="preserve"> </w:t>
      </w:r>
      <w:r w:rsidR="00AF13B9" w:rsidRPr="00EE3393">
        <w:rPr>
          <w:rFonts w:ascii="Palatino Linotype" w:hAnsi="Palatino Linotype" w:cs="Arial"/>
          <w:b/>
          <w:bCs/>
          <w:color w:val="000000" w:themeColor="text1"/>
          <w:sz w:val="24"/>
          <w:szCs w:val="24"/>
        </w:rPr>
        <w:t xml:space="preserve">CMHA-CEI Board of Directors </w:t>
      </w:r>
      <w:r w:rsidR="009533DD" w:rsidRPr="00EE3393">
        <w:rPr>
          <w:rFonts w:ascii="Palatino Linotype" w:hAnsi="Palatino Linotype" w:cs="Arial"/>
          <w:b/>
          <w:bCs/>
          <w:color w:val="000000" w:themeColor="text1"/>
          <w:sz w:val="24"/>
          <w:szCs w:val="24"/>
        </w:rPr>
        <w:t>M</w:t>
      </w:r>
      <w:r w:rsidR="007B3215" w:rsidRPr="00EE3393">
        <w:rPr>
          <w:rFonts w:ascii="Palatino Linotype" w:hAnsi="Palatino Linotype" w:cs="Arial"/>
          <w:b/>
          <w:bCs/>
          <w:color w:val="000000" w:themeColor="text1"/>
          <w:sz w:val="24"/>
          <w:szCs w:val="24"/>
        </w:rPr>
        <w:t>e</w:t>
      </w:r>
      <w:r w:rsidR="00283205"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ting M</w:t>
      </w:r>
      <w:r w:rsidR="00114022" w:rsidRPr="00EE3393">
        <w:rPr>
          <w:rFonts w:ascii="Palatino Linotype" w:hAnsi="Palatino Linotype" w:cs="Arial"/>
          <w:b/>
          <w:bCs/>
          <w:color w:val="000000" w:themeColor="text1"/>
          <w:sz w:val="24"/>
          <w:szCs w:val="24"/>
        </w:rPr>
        <w:t>inut</w:t>
      </w:r>
      <w:r w:rsidR="001C01B9"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s</w:t>
      </w:r>
      <w:r w:rsidR="004A6B09" w:rsidRPr="00EE3393">
        <w:rPr>
          <w:rFonts w:ascii="Palatino Linotype" w:hAnsi="Palatino Linotype" w:cs="Arial"/>
          <w:b/>
          <w:bCs/>
          <w:color w:val="000000" w:themeColor="text1"/>
          <w:sz w:val="24"/>
          <w:szCs w:val="24"/>
        </w:rPr>
        <w:t xml:space="preserve"> </w:t>
      </w:r>
      <w:r w:rsidR="00A23CC7">
        <w:rPr>
          <w:rFonts w:ascii="Palatino Linotype" w:hAnsi="Palatino Linotype" w:cs="Arial"/>
          <w:b/>
          <w:bCs/>
          <w:color w:val="000000" w:themeColor="text1"/>
          <w:sz w:val="24"/>
          <w:szCs w:val="24"/>
        </w:rPr>
        <w:t>as written.</w:t>
      </w:r>
    </w:p>
    <w:p w14:paraId="6BD5DA6F" w14:textId="77777777" w:rsidR="00A23CC7" w:rsidRPr="00EA236D" w:rsidRDefault="00A23CC7" w:rsidP="00A23CC7">
      <w:pPr>
        <w:rPr>
          <w:rFonts w:ascii="Palatino Linotype" w:hAnsi="Palatino Linotype" w:cs="Arial"/>
          <w:b/>
          <w:bCs/>
          <w:color w:val="000000" w:themeColor="text1"/>
          <w:sz w:val="24"/>
          <w:szCs w:val="24"/>
        </w:rPr>
      </w:pPr>
    </w:p>
    <w:p w14:paraId="7502F579" w14:textId="6CC3D9DC" w:rsidR="006062D7" w:rsidRPr="00EA236D" w:rsidRDefault="00BF23DB" w:rsidP="00F455C7">
      <w:pPr>
        <w:jc w:val="both"/>
        <w:rPr>
          <w:rFonts w:ascii="Palatino Linotype" w:hAnsi="Palatino Linotype" w:cs="Arial"/>
          <w:b/>
          <w:bCs/>
          <w:color w:val="000000" w:themeColor="text1"/>
          <w:sz w:val="24"/>
          <w:szCs w:val="24"/>
        </w:rPr>
      </w:pPr>
      <w:r w:rsidRPr="00EA236D">
        <w:rPr>
          <w:rFonts w:ascii="Palatino Linotype" w:hAnsi="Palatino Linotype" w:cs="Arial"/>
          <w:b/>
          <w:bCs/>
          <w:color w:val="000000" w:themeColor="text1"/>
          <w:sz w:val="24"/>
          <w:szCs w:val="24"/>
        </w:rPr>
        <w:t xml:space="preserve"> </w:t>
      </w:r>
      <w:r w:rsidR="00933C63" w:rsidRPr="00EA236D">
        <w:rPr>
          <w:rFonts w:ascii="Palatino Linotype" w:hAnsi="Palatino Linotype" w:cs="Arial"/>
          <w:b/>
          <w:bCs/>
          <w:color w:val="000000" w:themeColor="text1"/>
          <w:sz w:val="24"/>
          <w:szCs w:val="24"/>
        </w:rPr>
        <w:t>MOTION CARRIED unanimously.</w:t>
      </w:r>
    </w:p>
    <w:p w14:paraId="6A956DD6" w14:textId="77777777" w:rsidR="00F31AB3" w:rsidRPr="00EA236D" w:rsidRDefault="00F31AB3" w:rsidP="00BB7650">
      <w:pPr>
        <w:rPr>
          <w:rFonts w:ascii="Palatino Linotype" w:hAnsi="Palatino Linotype" w:cs="Arial"/>
          <w:b/>
          <w:bCs/>
          <w:sz w:val="24"/>
          <w:szCs w:val="24"/>
        </w:rPr>
      </w:pPr>
    </w:p>
    <w:p w14:paraId="2D4A7420" w14:textId="5FB44A77" w:rsidR="008B5979" w:rsidRPr="00EA236D" w:rsidRDefault="0096395F" w:rsidP="00BB7650">
      <w:pPr>
        <w:rPr>
          <w:rFonts w:ascii="Palatino Linotype" w:hAnsi="Palatino Linotype" w:cs="Arial"/>
          <w:b/>
          <w:bCs/>
          <w:sz w:val="24"/>
          <w:szCs w:val="24"/>
        </w:rPr>
      </w:pPr>
      <w:r w:rsidRPr="00EA236D">
        <w:rPr>
          <w:rFonts w:ascii="Palatino Linotype" w:hAnsi="Palatino Linotype" w:cs="Arial"/>
          <w:b/>
          <w:bCs/>
          <w:sz w:val="24"/>
          <w:szCs w:val="24"/>
          <w:u w:val="single"/>
        </w:rPr>
        <w:t xml:space="preserve">Adoption of </w:t>
      </w:r>
      <w:r w:rsidR="001C01B9" w:rsidRPr="00EA236D">
        <w:rPr>
          <w:rFonts w:ascii="Palatino Linotype" w:hAnsi="Palatino Linotype" w:cs="Arial"/>
          <w:b/>
          <w:bCs/>
          <w:sz w:val="24"/>
          <w:szCs w:val="24"/>
          <w:u w:val="single"/>
        </w:rPr>
        <w:t xml:space="preserve">Meeting </w:t>
      </w:r>
      <w:r w:rsidR="001546CA" w:rsidRPr="00EA236D">
        <w:rPr>
          <w:rFonts w:ascii="Palatino Linotype" w:hAnsi="Palatino Linotype" w:cs="Arial"/>
          <w:b/>
          <w:bCs/>
          <w:sz w:val="24"/>
          <w:szCs w:val="24"/>
          <w:u w:val="single"/>
        </w:rPr>
        <w:t>Agenda:</w:t>
      </w:r>
    </w:p>
    <w:p w14:paraId="565BCDF9" w14:textId="65E74BC6" w:rsidR="008B5979" w:rsidRPr="00EA236D" w:rsidRDefault="008B5979"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ACTION:</w:t>
      </w:r>
    </w:p>
    <w:p w14:paraId="567B8AA9" w14:textId="72136337" w:rsidR="006153D1" w:rsidRDefault="00F31AB3" w:rsidP="006153D1">
      <w:pPr>
        <w:widowControl/>
        <w:autoSpaceDE/>
        <w:autoSpaceDN/>
        <w:adjustRightInd/>
        <w:spacing w:after="200"/>
        <w:contextualSpacing/>
        <w:rPr>
          <w:rFonts w:ascii="Palatino Linotype" w:hAnsi="Palatino Linotype" w:cs="Arial"/>
          <w:b/>
          <w:bCs/>
          <w:sz w:val="24"/>
          <w:szCs w:val="24"/>
        </w:rPr>
      </w:pPr>
      <w:r>
        <w:rPr>
          <w:rFonts w:ascii="Palatino Linotype" w:hAnsi="Palatino Linotype" w:cs="Arial"/>
          <w:b/>
          <w:bCs/>
          <w:sz w:val="24"/>
          <w:szCs w:val="24"/>
        </w:rPr>
        <w:t xml:space="preserve">MOVED by </w:t>
      </w:r>
      <w:r w:rsidR="00A23CC7">
        <w:rPr>
          <w:rFonts w:ascii="Palatino Linotype" w:hAnsi="Palatino Linotype" w:cs="Arial"/>
          <w:b/>
          <w:bCs/>
          <w:sz w:val="24"/>
          <w:szCs w:val="24"/>
        </w:rPr>
        <w:t>Dale Copedge</w:t>
      </w:r>
      <w:r w:rsidR="00144543" w:rsidRPr="00EA236D">
        <w:rPr>
          <w:rFonts w:ascii="Palatino Linotype" w:hAnsi="Palatino Linotype" w:cs="Arial"/>
          <w:b/>
          <w:bCs/>
          <w:sz w:val="24"/>
          <w:szCs w:val="24"/>
        </w:rPr>
        <w:t xml:space="preserve"> </w:t>
      </w:r>
      <w:r w:rsidR="00E54964" w:rsidRPr="00EA236D">
        <w:rPr>
          <w:rFonts w:ascii="Palatino Linotype" w:hAnsi="Palatino Linotype" w:cs="Arial"/>
          <w:b/>
          <w:bCs/>
          <w:sz w:val="24"/>
          <w:szCs w:val="24"/>
        </w:rPr>
        <w:t xml:space="preserve">and </w:t>
      </w:r>
      <w:r w:rsidR="007A54CA" w:rsidRPr="00EA236D">
        <w:rPr>
          <w:rFonts w:ascii="Palatino Linotype" w:hAnsi="Palatino Linotype" w:cs="Arial"/>
          <w:b/>
          <w:bCs/>
          <w:sz w:val="24"/>
          <w:szCs w:val="24"/>
        </w:rPr>
        <w:t>SUPPORTED by</w:t>
      </w:r>
      <w:r w:rsidR="006062D7" w:rsidRPr="00EA236D">
        <w:rPr>
          <w:rFonts w:ascii="Palatino Linotype" w:hAnsi="Palatino Linotype" w:cs="Arial"/>
          <w:b/>
          <w:bCs/>
          <w:sz w:val="24"/>
          <w:szCs w:val="24"/>
        </w:rPr>
        <w:t xml:space="preserve"> </w:t>
      </w:r>
      <w:r w:rsidR="00A23CC7">
        <w:rPr>
          <w:rFonts w:ascii="Palatino Linotype" w:hAnsi="Palatino Linotype" w:cs="Arial"/>
          <w:b/>
          <w:bCs/>
          <w:sz w:val="24"/>
          <w:szCs w:val="24"/>
        </w:rPr>
        <w:t>Lisa Alicea</w:t>
      </w:r>
      <w:r w:rsidR="00144543" w:rsidRPr="00EA236D">
        <w:rPr>
          <w:rFonts w:ascii="Palatino Linotype" w:hAnsi="Palatino Linotype" w:cs="Arial"/>
          <w:b/>
          <w:bCs/>
          <w:color w:val="000000" w:themeColor="text1"/>
          <w:sz w:val="24"/>
          <w:szCs w:val="24"/>
        </w:rPr>
        <w:t xml:space="preserve"> </w:t>
      </w:r>
      <w:r w:rsidR="00463EA0" w:rsidRPr="00EA236D">
        <w:rPr>
          <w:rFonts w:ascii="Palatino Linotype" w:hAnsi="Palatino Linotype" w:cs="Arial"/>
          <w:b/>
          <w:bCs/>
          <w:sz w:val="24"/>
          <w:szCs w:val="24"/>
        </w:rPr>
        <w:t>that the Board of Directors of Community Mental Hea</w:t>
      </w:r>
      <w:r w:rsidR="005E7A78">
        <w:rPr>
          <w:rFonts w:ascii="Palatino Linotype" w:hAnsi="Palatino Linotype" w:cs="Arial"/>
          <w:b/>
          <w:bCs/>
          <w:sz w:val="24"/>
          <w:szCs w:val="24"/>
        </w:rPr>
        <w:t xml:space="preserve">lth Authority of Clinton, Eaton and Ingham </w:t>
      </w:r>
      <w:r w:rsidR="004833A9">
        <w:rPr>
          <w:rFonts w:ascii="Palatino Linotype" w:hAnsi="Palatino Linotype" w:cs="Arial"/>
          <w:b/>
          <w:bCs/>
          <w:sz w:val="24"/>
          <w:szCs w:val="24"/>
        </w:rPr>
        <w:t>Coun</w:t>
      </w:r>
      <w:r w:rsidR="00E30DC7">
        <w:rPr>
          <w:rFonts w:ascii="Palatino Linotype" w:hAnsi="Palatino Linotype" w:cs="Arial"/>
          <w:b/>
          <w:bCs/>
          <w:sz w:val="24"/>
          <w:szCs w:val="24"/>
        </w:rPr>
        <w:t>t</w:t>
      </w:r>
      <w:r w:rsidR="00316C79">
        <w:rPr>
          <w:rFonts w:ascii="Palatino Linotype" w:hAnsi="Palatino Linotype" w:cs="Arial"/>
          <w:b/>
          <w:bCs/>
          <w:sz w:val="24"/>
          <w:szCs w:val="24"/>
        </w:rPr>
        <w:t>ie</w:t>
      </w:r>
      <w:r w:rsidR="009533DD">
        <w:rPr>
          <w:rFonts w:ascii="Palatino Linotype" w:hAnsi="Palatino Linotype" w:cs="Arial"/>
          <w:b/>
          <w:bCs/>
          <w:sz w:val="24"/>
          <w:szCs w:val="24"/>
        </w:rPr>
        <w:t xml:space="preserve">s </w:t>
      </w:r>
      <w:r w:rsidR="006153D1">
        <w:rPr>
          <w:rFonts w:ascii="Palatino Linotype" w:hAnsi="Palatino Linotype" w:cs="Arial"/>
          <w:b/>
          <w:bCs/>
          <w:sz w:val="24"/>
          <w:szCs w:val="24"/>
        </w:rPr>
        <w:t>(CM</w:t>
      </w:r>
      <w:r w:rsidR="00461039">
        <w:rPr>
          <w:rFonts w:ascii="Palatino Linotype" w:hAnsi="Palatino Linotype" w:cs="Arial"/>
          <w:b/>
          <w:bCs/>
          <w:sz w:val="24"/>
          <w:szCs w:val="24"/>
        </w:rPr>
        <w:t xml:space="preserve">HA-CEI) approve the </w:t>
      </w:r>
      <w:r w:rsidR="00A23CC7">
        <w:rPr>
          <w:rFonts w:ascii="Palatino Linotype" w:hAnsi="Palatino Linotype" w:cs="Arial"/>
          <w:b/>
          <w:bCs/>
          <w:sz w:val="24"/>
          <w:szCs w:val="24"/>
        </w:rPr>
        <w:t>December 18</w:t>
      </w:r>
      <w:r w:rsidR="00316C79">
        <w:rPr>
          <w:rFonts w:ascii="Palatino Linotype" w:hAnsi="Palatino Linotype" w:cs="Arial"/>
          <w:b/>
          <w:bCs/>
          <w:sz w:val="24"/>
          <w:szCs w:val="24"/>
        </w:rPr>
        <w:t xml:space="preserve">, </w:t>
      </w:r>
      <w:r w:rsidR="00D3037C">
        <w:rPr>
          <w:rFonts w:ascii="Palatino Linotype" w:hAnsi="Palatino Linotype" w:cs="Arial"/>
          <w:b/>
          <w:bCs/>
          <w:sz w:val="24"/>
          <w:szCs w:val="24"/>
        </w:rPr>
        <w:t>2025,</w:t>
      </w:r>
      <w:r w:rsidR="00EE3393">
        <w:rPr>
          <w:rFonts w:ascii="Palatino Linotype" w:hAnsi="Palatino Linotype" w:cs="Arial"/>
          <w:b/>
          <w:bCs/>
          <w:sz w:val="24"/>
          <w:szCs w:val="24"/>
        </w:rPr>
        <w:t xml:space="preserve"> </w:t>
      </w:r>
      <w:r w:rsidR="00316C79">
        <w:rPr>
          <w:rFonts w:ascii="Palatino Linotype" w:hAnsi="Palatino Linotype" w:cs="Arial"/>
          <w:b/>
          <w:bCs/>
          <w:sz w:val="24"/>
          <w:szCs w:val="24"/>
        </w:rPr>
        <w:t xml:space="preserve">Meeting </w:t>
      </w:r>
      <w:r w:rsidR="009533DD">
        <w:rPr>
          <w:rFonts w:ascii="Palatino Linotype" w:hAnsi="Palatino Linotype" w:cs="Arial"/>
          <w:b/>
          <w:bCs/>
          <w:sz w:val="24"/>
          <w:szCs w:val="24"/>
        </w:rPr>
        <w:t>Agend</w:t>
      </w:r>
      <w:r w:rsidR="00461039">
        <w:rPr>
          <w:rFonts w:ascii="Palatino Linotype" w:hAnsi="Palatino Linotype" w:cs="Arial"/>
          <w:b/>
          <w:bCs/>
          <w:sz w:val="24"/>
          <w:szCs w:val="24"/>
        </w:rPr>
        <w:t>a</w:t>
      </w:r>
      <w:r w:rsidR="00A23CC7">
        <w:rPr>
          <w:rFonts w:ascii="Palatino Linotype" w:hAnsi="Palatino Linotype" w:cs="Arial"/>
          <w:b/>
          <w:bCs/>
          <w:sz w:val="24"/>
          <w:szCs w:val="24"/>
        </w:rPr>
        <w:t>.</w:t>
      </w:r>
    </w:p>
    <w:p w14:paraId="52D1518D" w14:textId="77777777" w:rsidR="00A23CC7" w:rsidRPr="00EA236D" w:rsidRDefault="00A23CC7" w:rsidP="006153D1">
      <w:pPr>
        <w:widowControl/>
        <w:autoSpaceDE/>
        <w:autoSpaceDN/>
        <w:adjustRightInd/>
        <w:spacing w:after="200"/>
        <w:contextualSpacing/>
        <w:rPr>
          <w:rFonts w:ascii="Palatino Linotype" w:hAnsi="Palatino Linotype" w:cs="Arial"/>
          <w:b/>
          <w:bCs/>
          <w:sz w:val="24"/>
          <w:szCs w:val="24"/>
        </w:rPr>
      </w:pPr>
    </w:p>
    <w:p w14:paraId="426A030D" w14:textId="05869038" w:rsidR="00DC2E0F" w:rsidRPr="00EA236D" w:rsidRDefault="003866D6" w:rsidP="00D6597D">
      <w:pPr>
        <w:widowControl/>
        <w:autoSpaceDE/>
        <w:autoSpaceDN/>
        <w:adjustRightInd/>
        <w:spacing w:after="200"/>
        <w:rPr>
          <w:rFonts w:ascii="Palatino Linotype" w:hAnsi="Palatino Linotype" w:cs="Arial"/>
          <w:b/>
          <w:bCs/>
          <w:sz w:val="24"/>
          <w:szCs w:val="24"/>
        </w:rPr>
      </w:pPr>
      <w:r w:rsidRPr="00EA236D">
        <w:rPr>
          <w:rFonts w:ascii="Palatino Linotype" w:hAnsi="Palatino Linotype" w:cs="Arial"/>
          <w:b/>
          <w:bCs/>
          <w:sz w:val="24"/>
          <w:szCs w:val="24"/>
        </w:rPr>
        <w:t>MOTION CARRIED unanimously.</w:t>
      </w:r>
    </w:p>
    <w:p w14:paraId="173F1054" w14:textId="1821BB10" w:rsidR="005E7A78" w:rsidRDefault="00B9608F" w:rsidP="00BB7650">
      <w:pPr>
        <w:rPr>
          <w:rFonts w:ascii="Palatino Linotype" w:hAnsi="Palatino Linotype" w:cs="Arial"/>
          <w:b/>
          <w:bCs/>
          <w:sz w:val="24"/>
          <w:szCs w:val="24"/>
        </w:rPr>
      </w:pPr>
      <w:r w:rsidRPr="00EA236D">
        <w:rPr>
          <w:rFonts w:ascii="Palatino Linotype" w:hAnsi="Palatino Linotype" w:cs="Arial"/>
          <w:b/>
          <w:sz w:val="24"/>
          <w:szCs w:val="24"/>
          <w:u w:val="single"/>
        </w:rPr>
        <w:t xml:space="preserve">Public </w:t>
      </w:r>
      <w:r w:rsidRPr="00B718E0">
        <w:rPr>
          <w:rFonts w:ascii="Palatino Linotype" w:hAnsi="Palatino Linotype" w:cs="Arial"/>
          <w:b/>
          <w:sz w:val="24"/>
          <w:szCs w:val="24"/>
          <w:u w:val="single"/>
        </w:rPr>
        <w:t>Commen</w:t>
      </w:r>
      <w:r w:rsidR="00A32A6D" w:rsidRPr="00B718E0">
        <w:rPr>
          <w:rFonts w:ascii="Palatino Linotype" w:hAnsi="Palatino Linotype" w:cs="Arial"/>
          <w:b/>
          <w:sz w:val="24"/>
          <w:szCs w:val="24"/>
          <w:u w:val="single"/>
        </w:rPr>
        <w:t>t</w:t>
      </w:r>
      <w:r w:rsidR="00B718E0" w:rsidRPr="00B718E0">
        <w:rPr>
          <w:rFonts w:ascii="Palatino Linotype" w:hAnsi="Palatino Linotype" w:cs="Arial"/>
          <w:b/>
          <w:sz w:val="24"/>
          <w:szCs w:val="24"/>
          <w:u w:val="single"/>
        </w:rPr>
        <w:t xml:space="preserve"> on Agenda Items</w:t>
      </w:r>
    </w:p>
    <w:p w14:paraId="26463E23" w14:textId="7F8E686D" w:rsidR="00067DD9" w:rsidRDefault="00B718E0" w:rsidP="00BB7650">
      <w:pPr>
        <w:rPr>
          <w:rFonts w:ascii="Palatino Linotype" w:hAnsi="Palatino Linotype" w:cs="Arial"/>
          <w:b/>
          <w:bCs/>
          <w:sz w:val="24"/>
          <w:szCs w:val="24"/>
        </w:rPr>
      </w:pPr>
      <w:r>
        <w:rPr>
          <w:rFonts w:ascii="Palatino Linotype" w:hAnsi="Palatino Linotype" w:cs="Arial"/>
          <w:b/>
          <w:bCs/>
          <w:sz w:val="24"/>
          <w:szCs w:val="24"/>
        </w:rPr>
        <w:t>None.</w:t>
      </w:r>
    </w:p>
    <w:p w14:paraId="327622DF" w14:textId="77777777" w:rsidR="00B718E0" w:rsidRDefault="00B718E0" w:rsidP="00BB7650">
      <w:pPr>
        <w:rPr>
          <w:rFonts w:ascii="Palatino Linotype" w:hAnsi="Palatino Linotype" w:cs="Arial"/>
          <w:b/>
          <w:sz w:val="24"/>
          <w:szCs w:val="24"/>
        </w:rPr>
      </w:pPr>
    </w:p>
    <w:p w14:paraId="6454ED33" w14:textId="55AD0256" w:rsidR="00A23CC7" w:rsidRPr="006F5702" w:rsidRDefault="007B3215" w:rsidP="00E06712">
      <w:pPr>
        <w:rPr>
          <w:rFonts w:ascii="Palatino Linotype" w:hAnsi="Palatino Linotype" w:cs="Arial"/>
          <w:b/>
          <w:sz w:val="24"/>
          <w:szCs w:val="24"/>
          <w:u w:val="single"/>
        </w:rPr>
      </w:pPr>
      <w:r w:rsidRPr="00E715F1">
        <w:rPr>
          <w:rFonts w:ascii="Palatino Linotype" w:hAnsi="Palatino Linotype" w:cs="Arial"/>
          <w:b/>
          <w:sz w:val="24"/>
          <w:szCs w:val="24"/>
          <w:u w:val="single"/>
        </w:rPr>
        <w:t>CAC Representative Up</w:t>
      </w:r>
      <w:r w:rsidR="003D3BC5" w:rsidRPr="00E715F1">
        <w:rPr>
          <w:rFonts w:ascii="Palatino Linotype" w:hAnsi="Palatino Linotype" w:cs="Arial"/>
          <w:b/>
          <w:sz w:val="24"/>
          <w:szCs w:val="24"/>
          <w:u w:val="single"/>
        </w:rPr>
        <w:t>date</w:t>
      </w:r>
      <w:r w:rsidR="00A23CC7">
        <w:rPr>
          <w:rFonts w:ascii="Palatino Linotype" w:hAnsi="Palatino Linotype" w:cs="Arial"/>
          <w:b/>
          <w:sz w:val="24"/>
          <w:szCs w:val="24"/>
        </w:rPr>
        <w:t xml:space="preserve"> </w:t>
      </w:r>
    </w:p>
    <w:p w14:paraId="70244904" w14:textId="01944EE1" w:rsidR="00E06712" w:rsidRDefault="006F5702" w:rsidP="00E06712">
      <w:pPr>
        <w:rPr>
          <w:rFonts w:ascii="Palatino Linotype" w:hAnsi="Palatino Linotype" w:cs="Arial"/>
          <w:b/>
          <w:sz w:val="24"/>
          <w:szCs w:val="24"/>
        </w:rPr>
      </w:pPr>
      <w:r>
        <w:rPr>
          <w:rFonts w:ascii="Palatino Linotype" w:hAnsi="Palatino Linotype" w:cs="Arial"/>
          <w:b/>
          <w:sz w:val="24"/>
          <w:szCs w:val="24"/>
        </w:rPr>
        <w:t xml:space="preserve">CAC Representative, Daniel Arnold presented </w:t>
      </w:r>
      <w:r w:rsidR="00B718E0">
        <w:rPr>
          <w:rFonts w:ascii="Palatino Linotype" w:hAnsi="Palatino Linotype" w:cs="Arial"/>
          <w:b/>
          <w:sz w:val="24"/>
          <w:szCs w:val="24"/>
        </w:rPr>
        <w:t xml:space="preserve">the </w:t>
      </w:r>
      <w:proofErr w:type="gramStart"/>
      <w:r w:rsidR="00463837">
        <w:rPr>
          <w:rFonts w:ascii="Palatino Linotype" w:hAnsi="Palatino Linotype" w:cs="Arial"/>
          <w:b/>
          <w:sz w:val="24"/>
          <w:szCs w:val="24"/>
        </w:rPr>
        <w:t>December</w:t>
      </w:r>
      <w:r w:rsidR="004A2934">
        <w:rPr>
          <w:rFonts w:ascii="Palatino Linotype" w:hAnsi="Palatino Linotype" w:cs="Arial"/>
          <w:b/>
          <w:sz w:val="24"/>
          <w:szCs w:val="24"/>
        </w:rPr>
        <w:t>,</w:t>
      </w:r>
      <w:proofErr w:type="gramEnd"/>
      <w:r w:rsidR="004A2934">
        <w:rPr>
          <w:rFonts w:ascii="Palatino Linotype" w:hAnsi="Palatino Linotype" w:cs="Arial"/>
          <w:b/>
          <w:sz w:val="24"/>
          <w:szCs w:val="24"/>
        </w:rPr>
        <w:t xml:space="preserve"> 2025 </w:t>
      </w:r>
      <w:r w:rsidR="00B718E0">
        <w:rPr>
          <w:rFonts w:ascii="Palatino Linotype" w:hAnsi="Palatino Linotype" w:cs="Arial"/>
          <w:b/>
          <w:sz w:val="24"/>
          <w:szCs w:val="24"/>
        </w:rPr>
        <w:t>Report</w:t>
      </w:r>
      <w:r>
        <w:rPr>
          <w:rFonts w:ascii="Palatino Linotype" w:hAnsi="Palatino Linotype" w:cs="Arial"/>
          <w:b/>
          <w:sz w:val="24"/>
          <w:szCs w:val="24"/>
        </w:rPr>
        <w:t>. H</w:t>
      </w:r>
      <w:r w:rsidR="0080765A" w:rsidRPr="00E715F1">
        <w:rPr>
          <w:rFonts w:ascii="Palatino Linotype" w:hAnsi="Palatino Linotype" w:cs="Arial"/>
          <w:b/>
          <w:sz w:val="24"/>
          <w:szCs w:val="24"/>
        </w:rPr>
        <w:t>i</w:t>
      </w:r>
      <w:r w:rsidR="00212EFE" w:rsidRPr="00E715F1">
        <w:rPr>
          <w:rFonts w:ascii="Palatino Linotype" w:hAnsi="Palatino Linotype" w:cs="Arial"/>
          <w:b/>
          <w:sz w:val="24"/>
          <w:szCs w:val="24"/>
        </w:rPr>
        <w:t>ghlights:</w:t>
      </w:r>
    </w:p>
    <w:p w14:paraId="4AA0C920" w14:textId="13CF4F9E" w:rsidR="008334F7" w:rsidRDefault="0046383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t xml:space="preserve">Raul </w:t>
      </w:r>
      <w:proofErr w:type="gramStart"/>
      <w:r>
        <w:rPr>
          <w:rFonts w:ascii="Palatino Linotype" w:hAnsi="Palatino Linotype" w:cs="Arial"/>
          <w:b/>
          <w:sz w:val="24"/>
          <w:szCs w:val="24"/>
        </w:rPr>
        <w:t>Gonzales</w:t>
      </w:r>
      <w:proofErr w:type="gramEnd"/>
      <w:r>
        <w:rPr>
          <w:rFonts w:ascii="Palatino Linotype" w:hAnsi="Palatino Linotype" w:cs="Arial"/>
          <w:b/>
          <w:sz w:val="24"/>
          <w:szCs w:val="24"/>
        </w:rPr>
        <w:t xml:space="preserve"> moment of silence </w:t>
      </w:r>
      <w:r w:rsidR="008334F7">
        <w:rPr>
          <w:rFonts w:ascii="Palatino Linotype" w:hAnsi="Palatino Linotype" w:cs="Arial"/>
          <w:b/>
          <w:sz w:val="24"/>
          <w:szCs w:val="24"/>
        </w:rPr>
        <w:t>and memories were shared by</w:t>
      </w:r>
      <w:r>
        <w:rPr>
          <w:rFonts w:ascii="Palatino Linotype" w:hAnsi="Palatino Linotype" w:cs="Arial"/>
          <w:b/>
          <w:sz w:val="24"/>
          <w:szCs w:val="24"/>
        </w:rPr>
        <w:t xml:space="preserve"> CAC members</w:t>
      </w:r>
    </w:p>
    <w:p w14:paraId="14D7A957" w14:textId="2982A3B6" w:rsidR="008334F7" w:rsidRDefault="008334F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t>Dedication of CAC open seat at the table</w:t>
      </w:r>
    </w:p>
    <w:p w14:paraId="05182623" w14:textId="42CC0FB0" w:rsidR="008334F7" w:rsidRDefault="0046383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t>Review of newsletter spotlight</w:t>
      </w:r>
      <w:r w:rsidR="008334F7">
        <w:rPr>
          <w:rFonts w:ascii="Palatino Linotype" w:hAnsi="Palatino Linotype" w:cs="Arial"/>
          <w:b/>
          <w:sz w:val="24"/>
          <w:szCs w:val="24"/>
        </w:rPr>
        <w:t xml:space="preserve"> </w:t>
      </w:r>
      <w:r>
        <w:rPr>
          <w:rFonts w:ascii="Palatino Linotype" w:hAnsi="Palatino Linotype" w:cs="Arial"/>
          <w:b/>
          <w:sz w:val="24"/>
          <w:szCs w:val="24"/>
        </w:rPr>
        <w:t>article</w:t>
      </w:r>
    </w:p>
    <w:p w14:paraId="1136EBDC" w14:textId="243C927A" w:rsidR="00463837" w:rsidRDefault="00FA124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t xml:space="preserve">Presentation of the proposed </w:t>
      </w:r>
      <w:r w:rsidR="00463837">
        <w:rPr>
          <w:rFonts w:ascii="Palatino Linotype" w:hAnsi="Palatino Linotype" w:cs="Arial"/>
          <w:b/>
          <w:sz w:val="24"/>
          <w:szCs w:val="24"/>
        </w:rPr>
        <w:t>CMHA-CEI Board Resolution</w:t>
      </w:r>
      <w:r w:rsidR="008334F7">
        <w:rPr>
          <w:rFonts w:ascii="Palatino Linotype" w:hAnsi="Palatino Linotype" w:cs="Arial"/>
          <w:b/>
          <w:sz w:val="24"/>
          <w:szCs w:val="24"/>
        </w:rPr>
        <w:t xml:space="preserve"> - Raul Gonzales</w:t>
      </w:r>
    </w:p>
    <w:p w14:paraId="6DA93382" w14:textId="63ED5E03" w:rsidR="00463837" w:rsidRDefault="0046383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t>Crisis Care Center Art</w:t>
      </w:r>
    </w:p>
    <w:p w14:paraId="04B65422" w14:textId="4C7948DF" w:rsidR="00463837" w:rsidRDefault="0046383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lastRenderedPageBreak/>
        <w:t>Art Contest</w:t>
      </w:r>
    </w:p>
    <w:p w14:paraId="267CAD9D" w14:textId="5D136793" w:rsidR="00463837" w:rsidRDefault="0046383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t>Elected &amp; Appointed Officials Meetin</w:t>
      </w:r>
      <w:r w:rsidR="00FA1247">
        <w:rPr>
          <w:rFonts w:ascii="Palatino Linotype" w:hAnsi="Palatino Linotype" w:cs="Arial"/>
          <w:b/>
          <w:sz w:val="24"/>
          <w:szCs w:val="24"/>
        </w:rPr>
        <w:t>g</w:t>
      </w:r>
    </w:p>
    <w:p w14:paraId="20FE6851" w14:textId="393610C5" w:rsidR="00463837" w:rsidRPr="008334F7" w:rsidRDefault="00463837" w:rsidP="008334F7">
      <w:pPr>
        <w:pStyle w:val="ListParagraph"/>
        <w:numPr>
          <w:ilvl w:val="0"/>
          <w:numId w:val="57"/>
        </w:numPr>
        <w:rPr>
          <w:rFonts w:ascii="Palatino Linotype" w:hAnsi="Palatino Linotype" w:cs="Arial"/>
          <w:b/>
          <w:sz w:val="24"/>
          <w:szCs w:val="24"/>
        </w:rPr>
      </w:pPr>
      <w:r w:rsidRPr="008334F7">
        <w:rPr>
          <w:rFonts w:ascii="Palatino Linotype" w:hAnsi="Palatino Linotype" w:cs="Arial"/>
          <w:b/>
          <w:sz w:val="24"/>
          <w:szCs w:val="24"/>
        </w:rPr>
        <w:t xml:space="preserve">Transitioning from CAC Representative to CMHA-CEI Board Member effective January 1, </w:t>
      </w:r>
      <w:proofErr w:type="gramStart"/>
      <w:r w:rsidRPr="008334F7">
        <w:rPr>
          <w:rFonts w:ascii="Palatino Linotype" w:hAnsi="Palatino Linotype" w:cs="Arial"/>
          <w:b/>
          <w:sz w:val="24"/>
          <w:szCs w:val="24"/>
        </w:rPr>
        <w:t>2026</w:t>
      </w:r>
      <w:proofErr w:type="gramEnd"/>
      <w:r w:rsidR="008334F7" w:rsidRPr="008334F7">
        <w:rPr>
          <w:rFonts w:ascii="Palatino Linotype" w:hAnsi="Palatino Linotype" w:cs="Arial"/>
          <w:b/>
          <w:sz w:val="24"/>
          <w:szCs w:val="24"/>
        </w:rPr>
        <w:t xml:space="preserve"> through March 31, 2026. At that time, he will need to reapply for a full 2-year term. Congratulations Daniel!</w:t>
      </w:r>
    </w:p>
    <w:p w14:paraId="0A13177D" w14:textId="060AB6C3" w:rsidR="00463837" w:rsidRDefault="00463837" w:rsidP="00463837">
      <w:pPr>
        <w:pStyle w:val="ListParagraph"/>
        <w:numPr>
          <w:ilvl w:val="0"/>
          <w:numId w:val="57"/>
        </w:numPr>
        <w:rPr>
          <w:rFonts w:ascii="Palatino Linotype" w:hAnsi="Palatino Linotype" w:cs="Arial"/>
          <w:b/>
          <w:sz w:val="24"/>
          <w:szCs w:val="24"/>
        </w:rPr>
      </w:pPr>
      <w:r>
        <w:rPr>
          <w:rFonts w:ascii="Palatino Linotype" w:hAnsi="Palatino Linotype" w:cs="Arial"/>
          <w:b/>
          <w:sz w:val="24"/>
          <w:szCs w:val="24"/>
        </w:rPr>
        <w:t>New CAC Representative and alternate Representative Needed</w:t>
      </w:r>
    </w:p>
    <w:p w14:paraId="69A92AF3" w14:textId="77777777" w:rsidR="00FA1247" w:rsidRDefault="00FA1247" w:rsidP="00FA1247">
      <w:pPr>
        <w:rPr>
          <w:rFonts w:ascii="Palatino Linotype" w:hAnsi="Palatino Linotype" w:cs="Arial"/>
          <w:b/>
          <w:sz w:val="24"/>
          <w:szCs w:val="24"/>
        </w:rPr>
      </w:pPr>
    </w:p>
    <w:p w14:paraId="396CD08C" w14:textId="52E98517" w:rsidR="00FA1247" w:rsidRDefault="00FA1247" w:rsidP="00FA1247">
      <w:pPr>
        <w:rPr>
          <w:rFonts w:ascii="Palatino Linotype" w:hAnsi="Palatino Linotype" w:cs="Arial"/>
          <w:b/>
          <w:sz w:val="24"/>
          <w:szCs w:val="24"/>
        </w:rPr>
      </w:pPr>
      <w:r>
        <w:rPr>
          <w:rFonts w:ascii="Palatino Linotype" w:hAnsi="Palatino Linotype" w:cs="Arial"/>
          <w:b/>
          <w:sz w:val="24"/>
          <w:szCs w:val="24"/>
        </w:rPr>
        <w:t>Suggested Future Agenda Topics:</w:t>
      </w:r>
    </w:p>
    <w:p w14:paraId="14D7ABC3" w14:textId="2C4E66F3" w:rsidR="00FA1247" w:rsidRDefault="00FA1247" w:rsidP="00FA1247">
      <w:pPr>
        <w:pStyle w:val="ListParagraph"/>
        <w:numPr>
          <w:ilvl w:val="0"/>
          <w:numId w:val="60"/>
        </w:numPr>
        <w:rPr>
          <w:rFonts w:ascii="Palatino Linotype" w:hAnsi="Palatino Linotype" w:cs="Arial"/>
          <w:b/>
          <w:sz w:val="24"/>
          <w:szCs w:val="24"/>
        </w:rPr>
      </w:pPr>
      <w:r>
        <w:rPr>
          <w:rFonts w:ascii="Palatino Linotype" w:hAnsi="Palatino Linotype" w:cs="Arial"/>
          <w:b/>
          <w:sz w:val="24"/>
          <w:szCs w:val="24"/>
        </w:rPr>
        <w:t xml:space="preserve">AI </w:t>
      </w:r>
      <w:proofErr w:type="spellStart"/>
      <w:r>
        <w:rPr>
          <w:rFonts w:ascii="Palatino Linotype" w:hAnsi="Palatino Linotype" w:cs="Arial"/>
          <w:b/>
          <w:sz w:val="24"/>
          <w:szCs w:val="24"/>
        </w:rPr>
        <w:t>chatbox</w:t>
      </w:r>
      <w:proofErr w:type="spellEnd"/>
      <w:r>
        <w:rPr>
          <w:rFonts w:ascii="Palatino Linotype" w:hAnsi="Palatino Linotype" w:cs="Arial"/>
          <w:b/>
          <w:sz w:val="24"/>
          <w:szCs w:val="24"/>
        </w:rPr>
        <w:t xml:space="preserve"> blocked on CMH </w:t>
      </w:r>
      <w:proofErr w:type="spellStart"/>
      <w:r>
        <w:rPr>
          <w:rFonts w:ascii="Palatino Linotype" w:hAnsi="Palatino Linotype" w:cs="Arial"/>
          <w:b/>
          <w:sz w:val="24"/>
          <w:szCs w:val="24"/>
        </w:rPr>
        <w:t>wifi</w:t>
      </w:r>
      <w:proofErr w:type="spellEnd"/>
    </w:p>
    <w:p w14:paraId="36317024" w14:textId="04CBB91D" w:rsidR="004A2934" w:rsidRDefault="00FA1247" w:rsidP="00B718E0">
      <w:pPr>
        <w:pStyle w:val="ListParagraph"/>
        <w:numPr>
          <w:ilvl w:val="0"/>
          <w:numId w:val="60"/>
        </w:numPr>
        <w:rPr>
          <w:rFonts w:ascii="Palatino Linotype" w:hAnsi="Palatino Linotype" w:cs="Arial"/>
          <w:b/>
          <w:sz w:val="24"/>
          <w:szCs w:val="24"/>
        </w:rPr>
      </w:pPr>
      <w:r>
        <w:rPr>
          <w:rFonts w:ascii="Palatino Linotype" w:hAnsi="Palatino Linotype" w:cs="Arial"/>
          <w:b/>
          <w:sz w:val="24"/>
          <w:szCs w:val="24"/>
        </w:rPr>
        <w:t>Terminology “Persons served” vs. “Consumers”</w:t>
      </w:r>
    </w:p>
    <w:p w14:paraId="2998ACE3" w14:textId="77777777" w:rsidR="00FA1247" w:rsidRPr="00FA1247" w:rsidRDefault="00FA1247" w:rsidP="00FA1247">
      <w:pPr>
        <w:pStyle w:val="ListParagraph"/>
        <w:rPr>
          <w:rFonts w:ascii="Palatino Linotype" w:hAnsi="Palatino Linotype" w:cs="Arial"/>
          <w:b/>
          <w:sz w:val="24"/>
          <w:szCs w:val="24"/>
        </w:rPr>
      </w:pPr>
    </w:p>
    <w:p w14:paraId="0DF2A0BD" w14:textId="04DF6DFC" w:rsidR="00316C79" w:rsidRDefault="00316C79" w:rsidP="00316C79">
      <w:pPr>
        <w:pStyle w:val="PlainText"/>
        <w:rPr>
          <w:rFonts w:cs="Arial"/>
          <w:b/>
          <w:bCs/>
        </w:rPr>
      </w:pPr>
      <w:r w:rsidRPr="00E715F1">
        <w:rPr>
          <w:rFonts w:cs="Arial"/>
          <w:b/>
          <w:bCs/>
        </w:rPr>
        <w:t>There were no recommendations to the Board of Directors from CAC.</w:t>
      </w:r>
    </w:p>
    <w:p w14:paraId="1400E735" w14:textId="77777777" w:rsidR="00E715F1" w:rsidRPr="00EA236D" w:rsidRDefault="00E715F1" w:rsidP="00E715F1">
      <w:pPr>
        <w:rPr>
          <w:rFonts w:ascii="Palatino Linotype" w:hAnsi="Palatino Linotype" w:cs="Arial"/>
          <w:b/>
          <w:sz w:val="24"/>
          <w:szCs w:val="24"/>
        </w:rPr>
      </w:pPr>
    </w:p>
    <w:p w14:paraId="01B2A10B" w14:textId="071489C4" w:rsidR="00E715F1" w:rsidRPr="00EA236D" w:rsidRDefault="00E715F1" w:rsidP="00E715F1">
      <w:pPr>
        <w:rPr>
          <w:rFonts w:ascii="Palatino Linotype" w:hAnsi="Palatino Linotype" w:cs="Arial"/>
          <w:b/>
          <w:sz w:val="24"/>
          <w:szCs w:val="24"/>
        </w:rPr>
      </w:pPr>
      <w:r w:rsidRPr="00EA236D">
        <w:rPr>
          <w:rFonts w:ascii="Palatino Linotype" w:hAnsi="Palatino Linotype" w:cs="Arial"/>
          <w:b/>
          <w:sz w:val="24"/>
          <w:szCs w:val="24"/>
        </w:rPr>
        <w:t xml:space="preserve">The </w:t>
      </w:r>
      <w:r w:rsidR="00067DD9">
        <w:rPr>
          <w:rFonts w:ascii="Palatino Linotype" w:hAnsi="Palatino Linotype" w:cs="Arial"/>
          <w:b/>
          <w:sz w:val="24"/>
          <w:szCs w:val="24"/>
        </w:rPr>
        <w:t xml:space="preserve">next CAC meeting is </w:t>
      </w:r>
      <w:r w:rsidRPr="00EA236D">
        <w:rPr>
          <w:rFonts w:ascii="Palatino Linotype" w:hAnsi="Palatino Linotype" w:cs="Arial"/>
          <w:b/>
          <w:sz w:val="24"/>
          <w:szCs w:val="24"/>
        </w:rPr>
        <w:t>sc</w:t>
      </w:r>
      <w:r w:rsidR="00CA304B">
        <w:rPr>
          <w:rFonts w:ascii="Palatino Linotype" w:hAnsi="Palatino Linotype" w:cs="Arial"/>
          <w:b/>
          <w:sz w:val="24"/>
          <w:szCs w:val="24"/>
        </w:rPr>
        <w:t>heduled for Thursday,</w:t>
      </w:r>
      <w:r w:rsidR="008334F7">
        <w:rPr>
          <w:rFonts w:ascii="Palatino Linotype" w:hAnsi="Palatino Linotype" w:cs="Arial"/>
          <w:b/>
          <w:sz w:val="24"/>
          <w:szCs w:val="24"/>
        </w:rPr>
        <w:t xml:space="preserve"> January 8, 2026</w:t>
      </w:r>
      <w:r>
        <w:rPr>
          <w:rFonts w:ascii="Palatino Linotype" w:hAnsi="Palatino Linotype" w:cs="Arial"/>
          <w:b/>
          <w:sz w:val="24"/>
          <w:szCs w:val="24"/>
        </w:rPr>
        <w:t xml:space="preserve"> @ 3:30 pm. </w:t>
      </w:r>
    </w:p>
    <w:p w14:paraId="6E1A59A8" w14:textId="416B3F76" w:rsidR="001161FC" w:rsidRDefault="001161FC" w:rsidP="001161FC">
      <w:pPr>
        <w:rPr>
          <w:rFonts w:ascii="Palatino Linotype" w:hAnsi="Palatino Linotype" w:cs="Arial"/>
          <w:b/>
          <w:sz w:val="24"/>
          <w:szCs w:val="24"/>
        </w:rPr>
      </w:pPr>
    </w:p>
    <w:p w14:paraId="2131FDCF" w14:textId="79FC22D6" w:rsidR="007C25ED" w:rsidRPr="00653B45" w:rsidRDefault="007C25ED" w:rsidP="001161FC">
      <w:pPr>
        <w:rPr>
          <w:rFonts w:ascii="Palatino Linotype" w:hAnsi="Palatino Linotype" w:cs="Arial"/>
          <w:b/>
          <w:sz w:val="24"/>
          <w:szCs w:val="24"/>
          <w:u w:val="single"/>
        </w:rPr>
      </w:pPr>
      <w:r w:rsidRPr="00653B45">
        <w:rPr>
          <w:rFonts w:ascii="Palatino Linotype" w:hAnsi="Palatino Linotype" w:cs="Arial"/>
          <w:b/>
          <w:sz w:val="24"/>
          <w:szCs w:val="24"/>
          <w:u w:val="single"/>
        </w:rPr>
        <w:t>Mid-State Health Network Update</w:t>
      </w:r>
    </w:p>
    <w:p w14:paraId="7B5955A0" w14:textId="0F9479AE" w:rsidR="009610FA" w:rsidRDefault="00E715F1" w:rsidP="009610FA">
      <w:pPr>
        <w:rPr>
          <w:rFonts w:ascii="Palatino Linotype" w:hAnsi="Palatino Linotype" w:cs="Arial"/>
          <w:b/>
          <w:sz w:val="24"/>
          <w:szCs w:val="24"/>
        </w:rPr>
      </w:pPr>
      <w:r w:rsidRPr="00653B45">
        <w:rPr>
          <w:rFonts w:ascii="Palatino Linotype" w:hAnsi="Palatino Linotype" w:cs="Arial"/>
          <w:b/>
          <w:sz w:val="24"/>
          <w:szCs w:val="24"/>
        </w:rPr>
        <w:t>CMHA-CEI Board of D</w:t>
      </w:r>
      <w:r w:rsidR="00825233" w:rsidRPr="00653B45">
        <w:rPr>
          <w:rFonts w:ascii="Palatino Linotype" w:hAnsi="Palatino Linotype" w:cs="Arial"/>
          <w:b/>
          <w:sz w:val="24"/>
          <w:szCs w:val="24"/>
        </w:rPr>
        <w:t xml:space="preserve">irector, Tim Hanna reported </w:t>
      </w:r>
      <w:r w:rsidR="00C40062" w:rsidRPr="00653B45">
        <w:rPr>
          <w:rFonts w:ascii="Palatino Linotype" w:hAnsi="Palatino Linotype" w:cs="Arial"/>
          <w:b/>
          <w:sz w:val="24"/>
          <w:szCs w:val="24"/>
        </w:rPr>
        <w:t xml:space="preserve">that MSHN </w:t>
      </w:r>
      <w:r w:rsidR="008334F7">
        <w:rPr>
          <w:rFonts w:ascii="Palatino Linotype" w:hAnsi="Palatino Linotype" w:cs="Arial"/>
          <w:b/>
          <w:sz w:val="24"/>
          <w:szCs w:val="24"/>
        </w:rPr>
        <w:t xml:space="preserve">did not </w:t>
      </w:r>
      <w:r w:rsidR="009610FA">
        <w:rPr>
          <w:rFonts w:ascii="Palatino Linotype" w:hAnsi="Palatino Linotype" w:cs="Arial"/>
          <w:b/>
          <w:sz w:val="24"/>
          <w:szCs w:val="24"/>
        </w:rPr>
        <w:t>me</w:t>
      </w:r>
      <w:r w:rsidR="008334F7">
        <w:rPr>
          <w:rFonts w:ascii="Palatino Linotype" w:hAnsi="Palatino Linotype" w:cs="Arial"/>
          <w:b/>
          <w:sz w:val="24"/>
          <w:szCs w:val="24"/>
        </w:rPr>
        <w:t>et in the month of December</w:t>
      </w:r>
      <w:r w:rsidR="00777EC7">
        <w:rPr>
          <w:rFonts w:ascii="Palatino Linotype" w:hAnsi="Palatino Linotype" w:cs="Arial"/>
          <w:b/>
          <w:sz w:val="24"/>
          <w:szCs w:val="24"/>
        </w:rPr>
        <w:t xml:space="preserve">.  However, </w:t>
      </w:r>
      <w:proofErr w:type="gramStart"/>
      <w:r w:rsidR="00777EC7">
        <w:rPr>
          <w:rFonts w:ascii="Palatino Linotype" w:hAnsi="Palatino Linotype" w:cs="Arial"/>
          <w:b/>
          <w:sz w:val="24"/>
          <w:szCs w:val="24"/>
        </w:rPr>
        <w:t>reported</w:t>
      </w:r>
      <w:proofErr w:type="gramEnd"/>
      <w:r w:rsidR="00777EC7">
        <w:rPr>
          <w:rFonts w:ascii="Palatino Linotype" w:hAnsi="Palatino Linotype" w:cs="Arial"/>
          <w:b/>
          <w:sz w:val="24"/>
          <w:szCs w:val="24"/>
        </w:rPr>
        <w:t xml:space="preserve"> that the Court of Claims hearing wrapped up late last week</w:t>
      </w:r>
      <w:r w:rsidR="00423E09">
        <w:rPr>
          <w:rFonts w:ascii="Palatino Linotype" w:hAnsi="Palatino Linotype" w:cs="Arial"/>
          <w:b/>
          <w:sz w:val="24"/>
          <w:szCs w:val="24"/>
        </w:rPr>
        <w:t xml:space="preserve">.  </w:t>
      </w:r>
      <w:proofErr w:type="gramStart"/>
      <w:r w:rsidR="00423E09">
        <w:rPr>
          <w:rFonts w:ascii="Palatino Linotype" w:hAnsi="Palatino Linotype" w:cs="Arial"/>
          <w:b/>
          <w:sz w:val="24"/>
          <w:szCs w:val="24"/>
        </w:rPr>
        <w:t>Additionally</w:t>
      </w:r>
      <w:proofErr w:type="gramEnd"/>
      <w:r w:rsidR="00423E09">
        <w:rPr>
          <w:rFonts w:ascii="Palatino Linotype" w:hAnsi="Palatino Linotype" w:cs="Arial"/>
          <w:b/>
          <w:sz w:val="24"/>
          <w:szCs w:val="24"/>
        </w:rPr>
        <w:t xml:space="preserve"> he shared</w:t>
      </w:r>
      <w:r w:rsidR="00777EC7">
        <w:rPr>
          <w:rFonts w:ascii="Palatino Linotype" w:hAnsi="Palatino Linotype" w:cs="Arial"/>
          <w:b/>
          <w:sz w:val="24"/>
          <w:szCs w:val="24"/>
        </w:rPr>
        <w:t xml:space="preserve"> some observations and comment</w:t>
      </w:r>
      <w:r w:rsidR="00423E09">
        <w:rPr>
          <w:rFonts w:ascii="Palatino Linotype" w:hAnsi="Palatino Linotype" w:cs="Arial"/>
          <w:b/>
          <w:sz w:val="24"/>
          <w:szCs w:val="24"/>
        </w:rPr>
        <w:t>ed regarding his fascination with the lack of preparation and planning by the State.</w:t>
      </w:r>
    </w:p>
    <w:p w14:paraId="6A6DCAF0" w14:textId="5951EAF1" w:rsidR="009610FA" w:rsidRDefault="009610FA" w:rsidP="009610FA">
      <w:pPr>
        <w:rPr>
          <w:rFonts w:ascii="Palatino Linotype" w:hAnsi="Palatino Linotype" w:cs="Arial"/>
          <w:b/>
          <w:sz w:val="24"/>
          <w:szCs w:val="24"/>
        </w:rPr>
      </w:pPr>
    </w:p>
    <w:p w14:paraId="32265F70" w14:textId="77777777" w:rsidR="00E715F1" w:rsidRPr="00155C78" w:rsidRDefault="00E715F1" w:rsidP="00E715F1">
      <w:pPr>
        <w:rPr>
          <w:rFonts w:ascii="Palatino Linotype" w:hAnsi="Palatino Linotype"/>
          <w:b/>
          <w:sz w:val="24"/>
          <w:szCs w:val="24"/>
          <w:u w:val="single"/>
        </w:rPr>
      </w:pPr>
      <w:r w:rsidRPr="00155C78">
        <w:rPr>
          <w:rFonts w:ascii="Palatino Linotype" w:hAnsi="Palatino Linotype"/>
          <w:b/>
          <w:sz w:val="24"/>
          <w:szCs w:val="24"/>
          <w:u w:val="single"/>
        </w:rPr>
        <w:t>CEO Report</w:t>
      </w:r>
    </w:p>
    <w:p w14:paraId="2DCC2F48" w14:textId="77777777" w:rsidR="00423E09" w:rsidRDefault="00E715F1" w:rsidP="00E715F1">
      <w:pPr>
        <w:rPr>
          <w:rFonts w:ascii="Palatino Linotype" w:hAnsi="Palatino Linotype"/>
          <w:b/>
          <w:sz w:val="24"/>
          <w:szCs w:val="24"/>
        </w:rPr>
      </w:pPr>
      <w:r w:rsidRPr="00155C78">
        <w:rPr>
          <w:rFonts w:ascii="Palatino Linotype" w:hAnsi="Palatino Linotype"/>
          <w:b/>
          <w:sz w:val="24"/>
          <w:szCs w:val="24"/>
        </w:rPr>
        <w:t xml:space="preserve">CEO, Sara Lurie </w:t>
      </w:r>
      <w:r w:rsidR="008334F7">
        <w:rPr>
          <w:rFonts w:ascii="Palatino Linotype" w:hAnsi="Palatino Linotype"/>
          <w:b/>
          <w:sz w:val="24"/>
          <w:szCs w:val="24"/>
        </w:rPr>
        <w:t xml:space="preserve">acknowledged the hard work of </w:t>
      </w:r>
      <w:r w:rsidR="00423E09">
        <w:rPr>
          <w:rFonts w:ascii="Palatino Linotype" w:hAnsi="Palatino Linotype"/>
          <w:b/>
          <w:sz w:val="24"/>
          <w:szCs w:val="24"/>
        </w:rPr>
        <w:t>our</w:t>
      </w:r>
      <w:r w:rsidR="008334F7">
        <w:rPr>
          <w:rFonts w:ascii="Palatino Linotype" w:hAnsi="Palatino Linotype"/>
          <w:b/>
          <w:sz w:val="24"/>
          <w:szCs w:val="24"/>
        </w:rPr>
        <w:t xml:space="preserve"> IS staff</w:t>
      </w:r>
      <w:r w:rsidR="00423E09">
        <w:rPr>
          <w:rFonts w:ascii="Palatino Linotype" w:hAnsi="Palatino Linotype"/>
          <w:b/>
          <w:sz w:val="24"/>
          <w:szCs w:val="24"/>
        </w:rPr>
        <w:t xml:space="preserve"> members</w:t>
      </w:r>
      <w:r w:rsidR="008334F7">
        <w:rPr>
          <w:rFonts w:ascii="Palatino Linotype" w:hAnsi="Palatino Linotype"/>
          <w:b/>
          <w:sz w:val="24"/>
          <w:szCs w:val="24"/>
        </w:rPr>
        <w:t>: Josh Siwek, Steve Lawrence, Facilities staff: John Peiffer and Administration staff: Aleshia Echols who worked diligently to prepare the facility</w:t>
      </w:r>
      <w:r w:rsidR="00423E09">
        <w:rPr>
          <w:rFonts w:ascii="Palatino Linotype" w:hAnsi="Palatino Linotype"/>
          <w:b/>
          <w:sz w:val="24"/>
          <w:szCs w:val="24"/>
        </w:rPr>
        <w:t xml:space="preserve"> for this evenings board meeting</w:t>
      </w:r>
      <w:r w:rsidR="008334F7">
        <w:rPr>
          <w:rFonts w:ascii="Palatino Linotype" w:hAnsi="Palatino Linotype"/>
          <w:b/>
          <w:sz w:val="24"/>
          <w:szCs w:val="24"/>
        </w:rPr>
        <w:t xml:space="preserve"> to allow the board to have an opportunity to visit the newly acquired facility located at 5913 Executive Drive</w:t>
      </w:r>
      <w:r w:rsidR="00423E09">
        <w:rPr>
          <w:rFonts w:ascii="Palatino Linotype" w:hAnsi="Palatino Linotype"/>
          <w:b/>
          <w:sz w:val="24"/>
          <w:szCs w:val="24"/>
        </w:rPr>
        <w:t xml:space="preserve"> for this evenings lovely winter celebration</w:t>
      </w:r>
      <w:r w:rsidR="008334F7">
        <w:rPr>
          <w:rFonts w:ascii="Palatino Linotype" w:hAnsi="Palatino Linotype"/>
          <w:b/>
          <w:sz w:val="24"/>
          <w:szCs w:val="24"/>
        </w:rPr>
        <w:t xml:space="preserve">. </w:t>
      </w:r>
      <w:r w:rsidR="00423E09">
        <w:rPr>
          <w:rFonts w:ascii="Palatino Linotype" w:hAnsi="Palatino Linotype"/>
          <w:b/>
          <w:sz w:val="24"/>
          <w:szCs w:val="24"/>
        </w:rPr>
        <w:t xml:space="preserve"> </w:t>
      </w:r>
    </w:p>
    <w:p w14:paraId="36646FD3" w14:textId="77777777" w:rsidR="00423E09" w:rsidRDefault="00423E09" w:rsidP="00E715F1">
      <w:pPr>
        <w:rPr>
          <w:rFonts w:ascii="Palatino Linotype" w:hAnsi="Palatino Linotype"/>
          <w:b/>
          <w:sz w:val="24"/>
          <w:szCs w:val="24"/>
        </w:rPr>
      </w:pPr>
    </w:p>
    <w:p w14:paraId="0841FD25" w14:textId="07FCFBC7" w:rsidR="008334F7" w:rsidRDefault="00423E09" w:rsidP="00E715F1">
      <w:pPr>
        <w:rPr>
          <w:rFonts w:ascii="Palatino Linotype" w:hAnsi="Palatino Linotype"/>
          <w:b/>
          <w:sz w:val="24"/>
          <w:szCs w:val="24"/>
        </w:rPr>
      </w:pPr>
      <w:r>
        <w:rPr>
          <w:rFonts w:ascii="Palatino Linotype" w:hAnsi="Palatino Linotype"/>
          <w:b/>
          <w:sz w:val="24"/>
          <w:szCs w:val="24"/>
        </w:rPr>
        <w:t>Again, special thank you to the team for going above and beyond!</w:t>
      </w:r>
    </w:p>
    <w:p w14:paraId="14E1360B" w14:textId="77777777" w:rsidR="006F5702" w:rsidRDefault="006F5702" w:rsidP="00E715F1">
      <w:pPr>
        <w:rPr>
          <w:rFonts w:ascii="Palatino Linotype" w:hAnsi="Palatino Linotype"/>
          <w:b/>
          <w:sz w:val="24"/>
          <w:szCs w:val="24"/>
        </w:rPr>
      </w:pPr>
    </w:p>
    <w:p w14:paraId="79918E79" w14:textId="62BF187E" w:rsidR="008334F7" w:rsidRPr="008334F7" w:rsidRDefault="008334F7" w:rsidP="00E715F1">
      <w:pPr>
        <w:rPr>
          <w:rFonts w:ascii="Palatino Linotype" w:hAnsi="Palatino Linotype"/>
          <w:b/>
          <w:sz w:val="24"/>
          <w:szCs w:val="24"/>
          <w:u w:val="single"/>
        </w:rPr>
      </w:pPr>
      <w:r w:rsidRPr="008334F7">
        <w:rPr>
          <w:rFonts w:ascii="Palatino Linotype" w:hAnsi="Palatino Linotype"/>
          <w:b/>
          <w:sz w:val="24"/>
          <w:szCs w:val="24"/>
          <w:u w:val="single"/>
        </w:rPr>
        <w:t>Joanne Holland Retirement</w:t>
      </w:r>
    </w:p>
    <w:p w14:paraId="413673D1" w14:textId="4E5EFC92" w:rsidR="008334F7" w:rsidRDefault="008334F7" w:rsidP="00E715F1">
      <w:pPr>
        <w:rPr>
          <w:rFonts w:ascii="Palatino Linotype" w:hAnsi="Palatino Linotype"/>
          <w:bCs/>
          <w:sz w:val="24"/>
          <w:szCs w:val="24"/>
        </w:rPr>
      </w:pPr>
      <w:r w:rsidRPr="008334F7">
        <w:rPr>
          <w:rFonts w:ascii="Palatino Linotype" w:hAnsi="Palatino Linotype"/>
          <w:bCs/>
          <w:sz w:val="24"/>
          <w:szCs w:val="24"/>
        </w:rPr>
        <w:t xml:space="preserve">On behalf of the Board of Directors, CEO, Lurie thanked Joanne </w:t>
      </w:r>
      <w:r w:rsidR="00423E09">
        <w:rPr>
          <w:rFonts w:ascii="Palatino Linotype" w:hAnsi="Palatino Linotype"/>
          <w:bCs/>
          <w:sz w:val="24"/>
          <w:szCs w:val="24"/>
        </w:rPr>
        <w:t xml:space="preserve">Holland </w:t>
      </w:r>
      <w:r w:rsidRPr="008334F7">
        <w:rPr>
          <w:rFonts w:ascii="Palatino Linotype" w:hAnsi="Palatino Linotype"/>
          <w:bCs/>
          <w:sz w:val="24"/>
          <w:szCs w:val="24"/>
        </w:rPr>
        <w:t>for her many contributions to the organization over the course of her 25 year</w:t>
      </w:r>
      <w:r w:rsidR="00423E09">
        <w:rPr>
          <w:rFonts w:ascii="Palatino Linotype" w:hAnsi="Palatino Linotype"/>
          <w:bCs/>
          <w:sz w:val="24"/>
          <w:szCs w:val="24"/>
        </w:rPr>
        <w:t>s of dedicated and committed service a</w:t>
      </w:r>
      <w:r w:rsidRPr="008334F7">
        <w:rPr>
          <w:rFonts w:ascii="Palatino Linotype" w:hAnsi="Palatino Linotype"/>
          <w:bCs/>
          <w:sz w:val="24"/>
          <w:szCs w:val="24"/>
        </w:rPr>
        <w:t>cknowledging that her efforts as a business analyst and Chief Information Office have been tremendous and ha</w:t>
      </w:r>
      <w:r w:rsidR="00423E09">
        <w:rPr>
          <w:rFonts w:ascii="Palatino Linotype" w:hAnsi="Palatino Linotype"/>
          <w:bCs/>
          <w:sz w:val="24"/>
          <w:szCs w:val="24"/>
        </w:rPr>
        <w:t>s</w:t>
      </w:r>
      <w:r w:rsidRPr="008334F7">
        <w:rPr>
          <w:rFonts w:ascii="Palatino Linotype" w:hAnsi="Palatino Linotype"/>
          <w:bCs/>
          <w:sz w:val="24"/>
          <w:szCs w:val="24"/>
        </w:rPr>
        <w:t xml:space="preserve"> made a long lasting impact in moving the organization forward</w:t>
      </w:r>
      <w:r w:rsidR="00423E09">
        <w:rPr>
          <w:rFonts w:ascii="Palatino Linotype" w:hAnsi="Palatino Linotype"/>
          <w:bCs/>
          <w:sz w:val="24"/>
          <w:szCs w:val="24"/>
        </w:rPr>
        <w:t xml:space="preserve"> commenting that w</w:t>
      </w:r>
      <w:r w:rsidRPr="008334F7">
        <w:rPr>
          <w:rFonts w:ascii="Palatino Linotype" w:hAnsi="Palatino Linotype"/>
          <w:bCs/>
          <w:sz w:val="24"/>
          <w:szCs w:val="24"/>
        </w:rPr>
        <w:t xml:space="preserve">e will miss </w:t>
      </w:r>
      <w:r w:rsidR="00423E09">
        <w:rPr>
          <w:rFonts w:ascii="Palatino Linotype" w:hAnsi="Palatino Linotype"/>
          <w:bCs/>
          <w:sz w:val="24"/>
          <w:szCs w:val="24"/>
        </w:rPr>
        <w:t xml:space="preserve">her </w:t>
      </w:r>
      <w:r w:rsidRPr="008334F7">
        <w:rPr>
          <w:rFonts w:ascii="Palatino Linotype" w:hAnsi="Palatino Linotype"/>
          <w:bCs/>
          <w:sz w:val="24"/>
          <w:szCs w:val="24"/>
        </w:rPr>
        <w:t>presence and wish</w:t>
      </w:r>
      <w:r w:rsidR="00423E09">
        <w:rPr>
          <w:rFonts w:ascii="Palatino Linotype" w:hAnsi="Palatino Linotype"/>
          <w:bCs/>
          <w:sz w:val="24"/>
          <w:szCs w:val="24"/>
        </w:rPr>
        <w:t>ing her</w:t>
      </w:r>
      <w:r w:rsidRPr="008334F7">
        <w:rPr>
          <w:rFonts w:ascii="Palatino Linotype" w:hAnsi="Palatino Linotype"/>
          <w:bCs/>
          <w:sz w:val="24"/>
          <w:szCs w:val="24"/>
        </w:rPr>
        <w:t xml:space="preserve"> the very best in retirement.</w:t>
      </w:r>
    </w:p>
    <w:p w14:paraId="40DBFE0E" w14:textId="77777777" w:rsidR="008334F7" w:rsidRDefault="008334F7" w:rsidP="00E715F1">
      <w:pPr>
        <w:rPr>
          <w:rFonts w:ascii="Palatino Linotype" w:hAnsi="Palatino Linotype"/>
          <w:bCs/>
          <w:sz w:val="24"/>
          <w:szCs w:val="24"/>
        </w:rPr>
      </w:pPr>
    </w:p>
    <w:p w14:paraId="4D9A39CB" w14:textId="77777777" w:rsidR="00423E09" w:rsidRDefault="00423E09" w:rsidP="00E715F1">
      <w:pPr>
        <w:rPr>
          <w:rFonts w:ascii="Palatino Linotype" w:hAnsi="Palatino Linotype"/>
          <w:bCs/>
          <w:sz w:val="24"/>
          <w:szCs w:val="24"/>
        </w:rPr>
      </w:pPr>
    </w:p>
    <w:p w14:paraId="3981246E" w14:textId="77777777" w:rsidR="00423E09" w:rsidRDefault="00423E09" w:rsidP="00E715F1">
      <w:pPr>
        <w:rPr>
          <w:rFonts w:ascii="Palatino Linotype" w:hAnsi="Palatino Linotype"/>
          <w:bCs/>
          <w:sz w:val="24"/>
          <w:szCs w:val="24"/>
        </w:rPr>
      </w:pPr>
    </w:p>
    <w:p w14:paraId="7FFE96F3" w14:textId="497EE403" w:rsidR="008334F7" w:rsidRPr="005C2D95" w:rsidRDefault="008334F7" w:rsidP="00E715F1">
      <w:pPr>
        <w:rPr>
          <w:rFonts w:ascii="Palatino Linotype" w:hAnsi="Palatino Linotype"/>
          <w:b/>
          <w:sz w:val="24"/>
          <w:szCs w:val="24"/>
          <w:u w:val="single"/>
        </w:rPr>
      </w:pPr>
      <w:r w:rsidRPr="005C2D95">
        <w:rPr>
          <w:rFonts w:ascii="Palatino Linotype" w:hAnsi="Palatino Linotype"/>
          <w:b/>
          <w:sz w:val="24"/>
          <w:szCs w:val="24"/>
          <w:u w:val="single"/>
        </w:rPr>
        <w:lastRenderedPageBreak/>
        <w:t>Welcome Brandon Dotson</w:t>
      </w:r>
    </w:p>
    <w:p w14:paraId="60A03E59" w14:textId="61CDAEBC" w:rsidR="00B62F3D" w:rsidRPr="0062429D" w:rsidRDefault="005C2D95" w:rsidP="00E715F1">
      <w:pPr>
        <w:rPr>
          <w:rFonts w:ascii="Palatino Linotype" w:hAnsi="Palatino Linotype"/>
          <w:b/>
          <w:sz w:val="24"/>
          <w:szCs w:val="24"/>
        </w:rPr>
      </w:pPr>
      <w:r w:rsidRPr="0062429D">
        <w:rPr>
          <w:rFonts w:ascii="Palatino Linotype" w:hAnsi="Palatino Linotype"/>
          <w:b/>
          <w:sz w:val="24"/>
          <w:szCs w:val="24"/>
        </w:rPr>
        <w:t>CEO Lurie announced that Brandon Dotson</w:t>
      </w:r>
      <w:r w:rsidR="00423E09" w:rsidRPr="0062429D">
        <w:rPr>
          <w:rFonts w:ascii="Palatino Linotype" w:hAnsi="Palatino Linotype"/>
          <w:b/>
          <w:sz w:val="24"/>
          <w:szCs w:val="24"/>
        </w:rPr>
        <w:t xml:space="preserve"> is the new Chief Information Officer</w:t>
      </w:r>
      <w:r w:rsidR="00B62F3D" w:rsidRPr="0062429D">
        <w:rPr>
          <w:rFonts w:ascii="Palatino Linotype" w:hAnsi="Palatino Linotype"/>
          <w:b/>
          <w:sz w:val="24"/>
          <w:szCs w:val="24"/>
        </w:rPr>
        <w:t xml:space="preserve"> and has had an opportunity to job shadow and train with Joanne for the past couple of weeks.</w:t>
      </w:r>
    </w:p>
    <w:p w14:paraId="45F6F484" w14:textId="77777777" w:rsidR="00B62F3D" w:rsidRDefault="00B62F3D" w:rsidP="00E715F1">
      <w:pPr>
        <w:rPr>
          <w:rFonts w:ascii="Palatino Linotype" w:hAnsi="Palatino Linotype"/>
          <w:b/>
          <w:sz w:val="24"/>
          <w:szCs w:val="24"/>
          <w:highlight w:val="yellow"/>
        </w:rPr>
      </w:pPr>
    </w:p>
    <w:p w14:paraId="1B7F4836" w14:textId="0F8ABE55" w:rsidR="00B62F3D" w:rsidRPr="00B62F3D" w:rsidRDefault="00B62F3D" w:rsidP="00E715F1">
      <w:pPr>
        <w:rPr>
          <w:rFonts w:ascii="Palatino Linotype" w:hAnsi="Palatino Linotype"/>
          <w:b/>
          <w:sz w:val="24"/>
          <w:szCs w:val="24"/>
        </w:rPr>
      </w:pPr>
      <w:r w:rsidRPr="00B62F3D">
        <w:rPr>
          <w:rFonts w:ascii="Palatino Linotype" w:hAnsi="Palatino Linotype"/>
          <w:b/>
          <w:sz w:val="24"/>
          <w:szCs w:val="24"/>
        </w:rPr>
        <w:t>Brandon previously work experience includes (but is not limited to):  Blue Cross Blue Shield of Michigan, Strategy Manager – Special Projects (Regulatory, Data, &amp; Innovation) where he</w:t>
      </w:r>
    </w:p>
    <w:p w14:paraId="5484E6DF" w14:textId="77777777" w:rsidR="00B62F3D" w:rsidRPr="00B62F3D" w:rsidRDefault="00B62F3D" w:rsidP="00E715F1">
      <w:pPr>
        <w:rPr>
          <w:rFonts w:ascii="Palatino Linotype" w:hAnsi="Palatino Linotype"/>
          <w:b/>
          <w:sz w:val="24"/>
          <w:szCs w:val="24"/>
        </w:rPr>
      </w:pPr>
    </w:p>
    <w:p w14:paraId="6D8B4EB5" w14:textId="58B47DD9" w:rsidR="00B62F3D" w:rsidRPr="00B62F3D" w:rsidRDefault="00B62F3D" w:rsidP="00B62F3D">
      <w:pPr>
        <w:pStyle w:val="ListParagraph"/>
        <w:numPr>
          <w:ilvl w:val="0"/>
          <w:numId w:val="61"/>
        </w:numPr>
        <w:rPr>
          <w:rFonts w:ascii="Palatino Linotype" w:hAnsi="Palatino Linotype"/>
          <w:b/>
          <w:sz w:val="24"/>
          <w:szCs w:val="24"/>
        </w:rPr>
      </w:pPr>
      <w:r w:rsidRPr="00B62F3D">
        <w:rPr>
          <w:rFonts w:ascii="Palatino Linotype" w:hAnsi="Palatino Linotype"/>
          <w:b/>
          <w:sz w:val="24"/>
          <w:szCs w:val="24"/>
        </w:rPr>
        <w:t xml:space="preserve">Led enterprise-wide operational strategies, </w:t>
      </w:r>
      <w:proofErr w:type="gramStart"/>
      <w:r w:rsidRPr="00B62F3D">
        <w:rPr>
          <w:rFonts w:ascii="Palatino Linotype" w:hAnsi="Palatino Linotype"/>
          <w:b/>
          <w:sz w:val="24"/>
          <w:szCs w:val="24"/>
        </w:rPr>
        <w:t>designed</w:t>
      </w:r>
      <w:proofErr w:type="gramEnd"/>
      <w:r w:rsidRPr="00B62F3D">
        <w:rPr>
          <w:rFonts w:ascii="Palatino Linotype" w:hAnsi="Palatino Linotype"/>
          <w:b/>
          <w:sz w:val="24"/>
          <w:szCs w:val="24"/>
        </w:rPr>
        <w:t xml:space="preserve"> implementation playbooks, and aligned cross-functional teams around regulatory, workforce, and technology initiatives.</w:t>
      </w:r>
    </w:p>
    <w:p w14:paraId="66C35E01" w14:textId="0D76182F" w:rsidR="00B62F3D" w:rsidRPr="00B62F3D" w:rsidRDefault="00B62F3D" w:rsidP="00B62F3D">
      <w:pPr>
        <w:pStyle w:val="ListParagraph"/>
        <w:numPr>
          <w:ilvl w:val="0"/>
          <w:numId w:val="61"/>
        </w:numPr>
        <w:rPr>
          <w:rFonts w:ascii="Palatino Linotype" w:hAnsi="Palatino Linotype"/>
          <w:b/>
          <w:sz w:val="24"/>
          <w:szCs w:val="24"/>
        </w:rPr>
      </w:pPr>
      <w:r w:rsidRPr="00B62F3D">
        <w:rPr>
          <w:rFonts w:ascii="Palatino Linotype" w:hAnsi="Palatino Linotype"/>
          <w:b/>
          <w:sz w:val="24"/>
          <w:szCs w:val="24"/>
        </w:rPr>
        <w:t>Partnered with executives and data teams to design SDOH and SOFI related use cases utilizing health assessment and EMR data.</w:t>
      </w:r>
    </w:p>
    <w:p w14:paraId="216373C0" w14:textId="770FFF58" w:rsidR="00B62F3D" w:rsidRPr="00B62F3D" w:rsidRDefault="00B62F3D" w:rsidP="00B62F3D">
      <w:pPr>
        <w:pStyle w:val="ListParagraph"/>
        <w:numPr>
          <w:ilvl w:val="0"/>
          <w:numId w:val="61"/>
        </w:numPr>
        <w:rPr>
          <w:rFonts w:ascii="Palatino Linotype" w:hAnsi="Palatino Linotype"/>
          <w:b/>
          <w:sz w:val="24"/>
          <w:szCs w:val="24"/>
        </w:rPr>
      </w:pPr>
      <w:r w:rsidRPr="00B62F3D">
        <w:rPr>
          <w:rFonts w:ascii="Palatino Linotype" w:hAnsi="Palatino Linotype"/>
          <w:b/>
          <w:sz w:val="24"/>
          <w:szCs w:val="24"/>
        </w:rPr>
        <w:t>Launched a provider workflow initiative to increase access to EMR data enabling critical member data insights for product design.</w:t>
      </w:r>
    </w:p>
    <w:p w14:paraId="281FBF65" w14:textId="77777777" w:rsidR="00B62F3D" w:rsidRDefault="00B62F3D" w:rsidP="00B62F3D">
      <w:pPr>
        <w:rPr>
          <w:rFonts w:ascii="Palatino Linotype" w:hAnsi="Palatino Linotype"/>
          <w:b/>
          <w:sz w:val="24"/>
          <w:szCs w:val="24"/>
          <w:highlight w:val="yellow"/>
        </w:rPr>
      </w:pPr>
    </w:p>
    <w:p w14:paraId="16EB6EF9" w14:textId="4EA6B6BF" w:rsidR="008334F7" w:rsidRDefault="00B62F3D" w:rsidP="00E715F1">
      <w:pPr>
        <w:rPr>
          <w:rFonts w:ascii="Palatino Linotype" w:hAnsi="Palatino Linotype"/>
          <w:b/>
          <w:sz w:val="24"/>
          <w:szCs w:val="24"/>
        </w:rPr>
      </w:pPr>
      <w:r w:rsidRPr="00B62F3D">
        <w:rPr>
          <w:rFonts w:ascii="Palatino Linotype" w:hAnsi="Palatino Linotype"/>
          <w:b/>
          <w:sz w:val="24"/>
          <w:szCs w:val="24"/>
        </w:rPr>
        <w:t xml:space="preserve">And a wealth </w:t>
      </w:r>
      <w:r w:rsidR="005C2D95" w:rsidRPr="00B62F3D">
        <w:rPr>
          <w:rFonts w:ascii="Palatino Linotype" w:hAnsi="Palatino Linotype"/>
          <w:b/>
          <w:sz w:val="24"/>
          <w:szCs w:val="24"/>
        </w:rPr>
        <w:t>of knowledge and experience</w:t>
      </w:r>
      <w:r>
        <w:rPr>
          <w:rFonts w:ascii="Palatino Linotype" w:hAnsi="Palatino Linotype"/>
          <w:b/>
          <w:sz w:val="24"/>
          <w:szCs w:val="24"/>
        </w:rPr>
        <w:t xml:space="preserve"> in the areas of:</w:t>
      </w:r>
    </w:p>
    <w:p w14:paraId="0B0698F9" w14:textId="77777777" w:rsidR="00B62F3D" w:rsidRPr="00B62F3D" w:rsidRDefault="00B62F3D" w:rsidP="00E715F1">
      <w:pPr>
        <w:rPr>
          <w:rFonts w:ascii="Palatino Linotype" w:hAnsi="Palatino Linotype"/>
          <w:b/>
          <w:sz w:val="24"/>
          <w:szCs w:val="24"/>
          <w:highlight w:val="yellow"/>
        </w:rPr>
      </w:pPr>
    </w:p>
    <w:p w14:paraId="06A81ED9" w14:textId="01399E15" w:rsidR="00B62F3D" w:rsidRPr="00B62F3D" w:rsidRDefault="00B62F3D" w:rsidP="00B62F3D">
      <w:pPr>
        <w:pStyle w:val="ListParagraph"/>
        <w:numPr>
          <w:ilvl w:val="0"/>
          <w:numId w:val="62"/>
        </w:numPr>
        <w:rPr>
          <w:rFonts w:ascii="Palatino Linotype" w:hAnsi="Palatino Linotype"/>
          <w:b/>
          <w:sz w:val="24"/>
          <w:szCs w:val="24"/>
        </w:rPr>
      </w:pPr>
      <w:r w:rsidRPr="00B62F3D">
        <w:rPr>
          <w:rFonts w:ascii="Palatino Linotype" w:hAnsi="Palatino Linotype"/>
          <w:b/>
          <w:sz w:val="24"/>
          <w:szCs w:val="24"/>
        </w:rPr>
        <w:t>Market Analysis &amp; Industry Trends Including Healthcare Startups</w:t>
      </w:r>
    </w:p>
    <w:p w14:paraId="29735CEF" w14:textId="42FE3656" w:rsidR="00B62F3D" w:rsidRPr="00B62F3D" w:rsidRDefault="00B62F3D" w:rsidP="00B62F3D">
      <w:pPr>
        <w:pStyle w:val="ListParagraph"/>
        <w:numPr>
          <w:ilvl w:val="0"/>
          <w:numId w:val="62"/>
        </w:numPr>
        <w:rPr>
          <w:rFonts w:ascii="Palatino Linotype" w:hAnsi="Palatino Linotype"/>
          <w:b/>
          <w:sz w:val="24"/>
          <w:szCs w:val="24"/>
        </w:rPr>
      </w:pPr>
      <w:r w:rsidRPr="00B62F3D">
        <w:rPr>
          <w:rFonts w:ascii="Palatino Linotype" w:hAnsi="Palatino Linotype"/>
          <w:b/>
          <w:sz w:val="24"/>
          <w:szCs w:val="24"/>
        </w:rPr>
        <w:t>Cross-Functional Collaboration a&amp; Project Management</w:t>
      </w:r>
    </w:p>
    <w:p w14:paraId="580A997F" w14:textId="539CA7C0" w:rsidR="00B62F3D" w:rsidRPr="00B62F3D" w:rsidRDefault="00B62F3D" w:rsidP="00B62F3D">
      <w:pPr>
        <w:pStyle w:val="ListParagraph"/>
        <w:numPr>
          <w:ilvl w:val="0"/>
          <w:numId w:val="62"/>
        </w:numPr>
        <w:rPr>
          <w:rFonts w:ascii="Palatino Linotype" w:hAnsi="Palatino Linotype"/>
          <w:b/>
          <w:sz w:val="24"/>
          <w:szCs w:val="24"/>
        </w:rPr>
      </w:pPr>
      <w:r w:rsidRPr="00B62F3D">
        <w:rPr>
          <w:rFonts w:ascii="Palatino Linotype" w:hAnsi="Palatino Linotype"/>
          <w:b/>
          <w:sz w:val="24"/>
          <w:szCs w:val="24"/>
        </w:rPr>
        <w:t>Operational Excellence &amp; Continuous Improvement</w:t>
      </w:r>
    </w:p>
    <w:p w14:paraId="10BB4B47" w14:textId="13A0F67E" w:rsidR="00B62F3D" w:rsidRPr="00B62F3D" w:rsidRDefault="00B62F3D" w:rsidP="00B62F3D">
      <w:pPr>
        <w:pStyle w:val="ListParagraph"/>
        <w:numPr>
          <w:ilvl w:val="0"/>
          <w:numId w:val="62"/>
        </w:numPr>
        <w:rPr>
          <w:rFonts w:ascii="Palatino Linotype" w:hAnsi="Palatino Linotype"/>
          <w:b/>
          <w:sz w:val="24"/>
          <w:szCs w:val="24"/>
        </w:rPr>
      </w:pPr>
      <w:r w:rsidRPr="00B62F3D">
        <w:rPr>
          <w:rFonts w:ascii="Palatino Linotype" w:hAnsi="Palatino Linotype"/>
          <w:b/>
          <w:sz w:val="24"/>
          <w:szCs w:val="24"/>
        </w:rPr>
        <w:t>Data-Driven Decision Making (SQL, Tableau, Power BI)</w:t>
      </w:r>
    </w:p>
    <w:p w14:paraId="6EE34D76" w14:textId="07074B29" w:rsidR="00B62F3D" w:rsidRPr="00B62F3D" w:rsidRDefault="00B62F3D" w:rsidP="00B62F3D">
      <w:pPr>
        <w:pStyle w:val="ListParagraph"/>
        <w:numPr>
          <w:ilvl w:val="0"/>
          <w:numId w:val="62"/>
        </w:numPr>
        <w:rPr>
          <w:rFonts w:ascii="Palatino Linotype" w:hAnsi="Palatino Linotype"/>
          <w:b/>
          <w:sz w:val="24"/>
          <w:szCs w:val="24"/>
        </w:rPr>
      </w:pPr>
      <w:r w:rsidRPr="00B62F3D">
        <w:rPr>
          <w:rFonts w:ascii="Palatino Linotype" w:hAnsi="Palatino Linotype"/>
          <w:b/>
          <w:sz w:val="24"/>
          <w:szCs w:val="24"/>
        </w:rPr>
        <w:t>Healthcare &amp; EMR Data Processes &amp; Workflows</w:t>
      </w:r>
    </w:p>
    <w:p w14:paraId="0F825D70" w14:textId="60A2D2E2" w:rsidR="00B62F3D" w:rsidRPr="00B62F3D" w:rsidRDefault="00B62F3D" w:rsidP="00B62F3D">
      <w:pPr>
        <w:pStyle w:val="ListParagraph"/>
        <w:numPr>
          <w:ilvl w:val="0"/>
          <w:numId w:val="62"/>
        </w:numPr>
        <w:rPr>
          <w:rFonts w:ascii="Palatino Linotype" w:hAnsi="Palatino Linotype"/>
          <w:b/>
          <w:sz w:val="24"/>
          <w:szCs w:val="24"/>
        </w:rPr>
      </w:pPr>
      <w:r w:rsidRPr="00B62F3D">
        <w:rPr>
          <w:rFonts w:ascii="Palatino Linotype" w:hAnsi="Palatino Linotype"/>
          <w:b/>
          <w:sz w:val="24"/>
          <w:szCs w:val="24"/>
        </w:rPr>
        <w:t>Vendor &amp; Contract Management</w:t>
      </w:r>
    </w:p>
    <w:p w14:paraId="1A69DA2F" w14:textId="28FAF7A8" w:rsidR="00B62F3D" w:rsidRPr="00B62F3D" w:rsidRDefault="00B62F3D" w:rsidP="00B62F3D">
      <w:pPr>
        <w:pStyle w:val="ListParagraph"/>
        <w:numPr>
          <w:ilvl w:val="0"/>
          <w:numId w:val="62"/>
        </w:numPr>
        <w:rPr>
          <w:rFonts w:ascii="Palatino Linotype" w:hAnsi="Palatino Linotype"/>
          <w:b/>
          <w:sz w:val="24"/>
          <w:szCs w:val="24"/>
        </w:rPr>
      </w:pPr>
      <w:r w:rsidRPr="00B62F3D">
        <w:rPr>
          <w:rFonts w:ascii="Palatino Linotype" w:hAnsi="Palatino Linotype"/>
          <w:b/>
          <w:sz w:val="24"/>
          <w:szCs w:val="24"/>
        </w:rPr>
        <w:t>Liaison Between IT, Division Leaders, &amp; Executives</w:t>
      </w:r>
    </w:p>
    <w:p w14:paraId="4B33281B" w14:textId="77777777" w:rsidR="008334F7" w:rsidRDefault="008334F7" w:rsidP="00E715F1">
      <w:pPr>
        <w:rPr>
          <w:rFonts w:ascii="Palatino Linotype" w:hAnsi="Palatino Linotype"/>
          <w:b/>
          <w:sz w:val="24"/>
          <w:szCs w:val="24"/>
        </w:rPr>
      </w:pPr>
    </w:p>
    <w:p w14:paraId="1B271D66" w14:textId="41A877FD" w:rsidR="008334F7" w:rsidRPr="007115CE" w:rsidRDefault="00B62F3D" w:rsidP="00E715F1">
      <w:pPr>
        <w:rPr>
          <w:rFonts w:ascii="Palatino Linotype" w:hAnsi="Palatino Linotype"/>
          <w:b/>
          <w:sz w:val="24"/>
          <w:szCs w:val="24"/>
        </w:rPr>
      </w:pPr>
      <w:r w:rsidRPr="007115CE">
        <w:rPr>
          <w:rFonts w:ascii="Palatino Linotype" w:hAnsi="Palatino Linotype"/>
          <w:b/>
          <w:sz w:val="24"/>
          <w:szCs w:val="24"/>
        </w:rPr>
        <w:t>Please help me welcome Brandon to CMHA-CEI.</w:t>
      </w:r>
    </w:p>
    <w:p w14:paraId="58247DE5" w14:textId="77777777" w:rsidR="00B62F3D" w:rsidRPr="007115CE" w:rsidRDefault="00B62F3D" w:rsidP="00E715F1">
      <w:pPr>
        <w:rPr>
          <w:rFonts w:ascii="Palatino Linotype" w:hAnsi="Palatino Linotype"/>
          <w:b/>
          <w:sz w:val="24"/>
          <w:szCs w:val="24"/>
        </w:rPr>
      </w:pPr>
    </w:p>
    <w:p w14:paraId="6958964C" w14:textId="5E2C24A4" w:rsidR="00FD20B9" w:rsidRPr="007115CE" w:rsidRDefault="00FD20B9" w:rsidP="00E715F1">
      <w:pPr>
        <w:rPr>
          <w:rFonts w:ascii="Palatino Linotype" w:hAnsi="Palatino Linotype"/>
          <w:b/>
          <w:sz w:val="24"/>
          <w:szCs w:val="24"/>
          <w:u w:val="single"/>
        </w:rPr>
      </w:pPr>
      <w:r w:rsidRPr="007115CE">
        <w:rPr>
          <w:rFonts w:ascii="Palatino Linotype" w:hAnsi="Palatino Linotype"/>
          <w:b/>
          <w:sz w:val="24"/>
          <w:szCs w:val="24"/>
          <w:u w:val="single"/>
        </w:rPr>
        <w:t xml:space="preserve">Introduction of </w:t>
      </w:r>
      <w:r w:rsidR="005C2D95" w:rsidRPr="007115CE">
        <w:rPr>
          <w:rFonts w:ascii="Palatino Linotype" w:hAnsi="Palatino Linotype"/>
          <w:b/>
          <w:sz w:val="24"/>
          <w:szCs w:val="24"/>
          <w:u w:val="single"/>
        </w:rPr>
        <w:t>Bridget Doyle</w:t>
      </w:r>
      <w:r w:rsidRPr="007115CE">
        <w:rPr>
          <w:rFonts w:ascii="Palatino Linotype" w:hAnsi="Palatino Linotype"/>
          <w:b/>
          <w:sz w:val="24"/>
          <w:szCs w:val="24"/>
          <w:u w:val="single"/>
        </w:rPr>
        <w:t>,</w:t>
      </w:r>
      <w:r w:rsidR="005C2D95" w:rsidRPr="007115CE">
        <w:rPr>
          <w:rFonts w:ascii="Palatino Linotype" w:hAnsi="Palatino Linotype"/>
          <w:b/>
          <w:sz w:val="24"/>
          <w:szCs w:val="24"/>
          <w:u w:val="single"/>
        </w:rPr>
        <w:t xml:space="preserve"> Training Coordinator</w:t>
      </w:r>
    </w:p>
    <w:p w14:paraId="0984BD82" w14:textId="640FC280" w:rsidR="005C2D95" w:rsidRPr="007115CE" w:rsidRDefault="005C2D95" w:rsidP="00E715F1">
      <w:pPr>
        <w:rPr>
          <w:rFonts w:ascii="Palatino Linotype" w:hAnsi="Palatino Linotype"/>
          <w:b/>
          <w:sz w:val="24"/>
          <w:szCs w:val="24"/>
        </w:rPr>
      </w:pPr>
      <w:r w:rsidRPr="007115CE">
        <w:rPr>
          <w:rFonts w:ascii="Palatino Linotype" w:hAnsi="Palatino Linotype"/>
          <w:b/>
          <w:sz w:val="24"/>
          <w:szCs w:val="24"/>
        </w:rPr>
        <w:t>Jana Baylis</w:t>
      </w:r>
      <w:r w:rsidR="000558EF" w:rsidRPr="007115CE">
        <w:rPr>
          <w:rFonts w:ascii="Palatino Linotype" w:hAnsi="Palatino Linotype"/>
          <w:b/>
          <w:sz w:val="24"/>
          <w:szCs w:val="24"/>
        </w:rPr>
        <w:t xml:space="preserve">, </w:t>
      </w:r>
      <w:r w:rsidRPr="007115CE">
        <w:rPr>
          <w:rFonts w:ascii="Palatino Linotype" w:hAnsi="Palatino Linotype"/>
          <w:b/>
          <w:sz w:val="24"/>
          <w:szCs w:val="24"/>
        </w:rPr>
        <w:t xml:space="preserve">Chief Human Resources Officer, </w:t>
      </w:r>
      <w:r w:rsidR="000558EF" w:rsidRPr="007115CE">
        <w:rPr>
          <w:rFonts w:ascii="Palatino Linotype" w:hAnsi="Palatino Linotype"/>
          <w:b/>
          <w:sz w:val="24"/>
          <w:szCs w:val="24"/>
        </w:rPr>
        <w:t xml:space="preserve">introduced </w:t>
      </w:r>
      <w:r w:rsidRPr="007115CE">
        <w:rPr>
          <w:rFonts w:ascii="Palatino Linotype" w:hAnsi="Palatino Linotype"/>
          <w:b/>
          <w:sz w:val="24"/>
          <w:szCs w:val="24"/>
        </w:rPr>
        <w:t>Bridget Doyle</w:t>
      </w:r>
      <w:r w:rsidR="000558EF" w:rsidRPr="007115CE">
        <w:rPr>
          <w:rFonts w:ascii="Palatino Linotype" w:hAnsi="Palatino Linotype"/>
          <w:b/>
          <w:sz w:val="24"/>
          <w:szCs w:val="24"/>
        </w:rPr>
        <w:t xml:space="preserve">, </w:t>
      </w:r>
      <w:r w:rsidRPr="007115CE">
        <w:rPr>
          <w:rFonts w:ascii="Palatino Linotype" w:hAnsi="Palatino Linotype"/>
          <w:b/>
          <w:sz w:val="24"/>
          <w:szCs w:val="24"/>
        </w:rPr>
        <w:t xml:space="preserve">Training Coordinator sharing that Bridget </w:t>
      </w:r>
      <w:r w:rsidR="007115CE" w:rsidRPr="007115CE">
        <w:rPr>
          <w:rFonts w:ascii="Palatino Linotype" w:hAnsi="Palatino Linotype"/>
          <w:b/>
          <w:sz w:val="24"/>
          <w:szCs w:val="24"/>
        </w:rPr>
        <w:t xml:space="preserve">began her employment </w:t>
      </w:r>
      <w:r w:rsidRPr="007115CE">
        <w:rPr>
          <w:rFonts w:ascii="Palatino Linotype" w:hAnsi="Palatino Linotype"/>
          <w:b/>
          <w:sz w:val="24"/>
          <w:szCs w:val="24"/>
        </w:rPr>
        <w:t>with CMHA-CEI in Residential and has a great understanding for the people we support</w:t>
      </w:r>
      <w:r w:rsidR="007115CE" w:rsidRPr="007115CE">
        <w:rPr>
          <w:rFonts w:ascii="Palatino Linotype" w:hAnsi="Palatino Linotype"/>
          <w:b/>
          <w:sz w:val="24"/>
          <w:szCs w:val="24"/>
        </w:rPr>
        <w:t>!</w:t>
      </w:r>
      <w:r w:rsidRPr="007115CE">
        <w:rPr>
          <w:rFonts w:ascii="Palatino Linotype" w:hAnsi="Palatino Linotype"/>
          <w:b/>
          <w:sz w:val="24"/>
          <w:szCs w:val="24"/>
        </w:rPr>
        <w:t xml:space="preserve">  Bridget has been with the agency for 23 years.  </w:t>
      </w:r>
    </w:p>
    <w:p w14:paraId="6C84C1FF" w14:textId="77777777" w:rsidR="005C2D95" w:rsidRPr="007115CE" w:rsidRDefault="005C2D95" w:rsidP="00E715F1">
      <w:pPr>
        <w:rPr>
          <w:rFonts w:ascii="Palatino Linotype" w:hAnsi="Palatino Linotype"/>
          <w:b/>
          <w:sz w:val="24"/>
          <w:szCs w:val="24"/>
        </w:rPr>
      </w:pPr>
    </w:p>
    <w:p w14:paraId="4B144168" w14:textId="0A8503CB" w:rsidR="005C2D95" w:rsidRPr="007115CE" w:rsidRDefault="005C2D95" w:rsidP="00E715F1">
      <w:pPr>
        <w:rPr>
          <w:rFonts w:ascii="Palatino Linotype" w:hAnsi="Palatino Linotype"/>
          <w:b/>
          <w:sz w:val="24"/>
          <w:szCs w:val="24"/>
        </w:rPr>
      </w:pPr>
      <w:r w:rsidRPr="007115CE">
        <w:rPr>
          <w:rFonts w:ascii="Palatino Linotype" w:hAnsi="Palatino Linotype"/>
          <w:b/>
          <w:sz w:val="24"/>
          <w:szCs w:val="24"/>
        </w:rPr>
        <w:t>Bridget Doyle</w:t>
      </w:r>
      <w:r w:rsidR="007115CE" w:rsidRPr="007115CE">
        <w:rPr>
          <w:rFonts w:ascii="Palatino Linotype" w:hAnsi="Palatino Linotype"/>
          <w:b/>
          <w:sz w:val="24"/>
          <w:szCs w:val="24"/>
        </w:rPr>
        <w:t xml:space="preserve"> then</w:t>
      </w:r>
      <w:r w:rsidRPr="007115CE">
        <w:rPr>
          <w:rFonts w:ascii="Palatino Linotype" w:hAnsi="Palatino Linotype"/>
          <w:b/>
          <w:sz w:val="24"/>
          <w:szCs w:val="24"/>
        </w:rPr>
        <w:t xml:space="preserve"> presented the following</w:t>
      </w:r>
      <w:r w:rsidR="007115CE" w:rsidRPr="007115CE">
        <w:rPr>
          <w:rFonts w:ascii="Palatino Linotype" w:hAnsi="Palatino Linotype"/>
          <w:b/>
          <w:sz w:val="24"/>
          <w:szCs w:val="24"/>
        </w:rPr>
        <w:t xml:space="preserve"> Training Unit</w:t>
      </w:r>
      <w:r w:rsidRPr="007115CE">
        <w:rPr>
          <w:rFonts w:ascii="Palatino Linotype" w:hAnsi="Palatino Linotype"/>
          <w:b/>
          <w:sz w:val="24"/>
          <w:szCs w:val="24"/>
        </w:rPr>
        <w:t xml:space="preserve"> highlights</w:t>
      </w:r>
      <w:r w:rsidR="007115CE" w:rsidRPr="007115CE">
        <w:rPr>
          <w:rFonts w:ascii="Palatino Linotype" w:hAnsi="Palatino Linotype"/>
          <w:b/>
          <w:sz w:val="24"/>
          <w:szCs w:val="24"/>
        </w:rPr>
        <w:t>:</w:t>
      </w:r>
    </w:p>
    <w:p w14:paraId="1118F022" w14:textId="3AF2DA6E" w:rsidR="005C2D95" w:rsidRPr="007115CE"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t xml:space="preserve">Training Unit Staff </w:t>
      </w:r>
    </w:p>
    <w:p w14:paraId="0805412D" w14:textId="521DBFF7" w:rsidR="005C2D95" w:rsidRPr="007115CE"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t>Training Availability</w:t>
      </w:r>
    </w:p>
    <w:p w14:paraId="52A2BBC3" w14:textId="064438DF" w:rsidR="005C2D95" w:rsidRPr="007115CE"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t>Standard Trainings Provided</w:t>
      </w:r>
    </w:p>
    <w:p w14:paraId="6198E979" w14:textId="26D4251E" w:rsidR="005C2D95" w:rsidRPr="007115CE"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t>Initiatives</w:t>
      </w:r>
    </w:p>
    <w:p w14:paraId="34CAE9FF" w14:textId="1F495FCD" w:rsidR="005C2D95" w:rsidRPr="007115CE"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lastRenderedPageBreak/>
        <w:t>State Training Guidelines Workgroup</w:t>
      </w:r>
    </w:p>
    <w:p w14:paraId="0C12C9DD" w14:textId="46E56B0B" w:rsidR="005C2D95" w:rsidRPr="007115CE"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t>Direct Care Workforce Advisory Committee (MDHHS)</w:t>
      </w:r>
    </w:p>
    <w:p w14:paraId="75204CC6" w14:textId="4FD6C9FB" w:rsidR="005C2D95" w:rsidRPr="007115CE"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t>Tri-County Crisis Intervention Team</w:t>
      </w:r>
    </w:p>
    <w:p w14:paraId="31807616" w14:textId="7C3F7FC5" w:rsidR="005C2D95" w:rsidRDefault="005C2D95" w:rsidP="005C2D95">
      <w:pPr>
        <w:pStyle w:val="ListParagraph"/>
        <w:numPr>
          <w:ilvl w:val="0"/>
          <w:numId w:val="58"/>
        </w:numPr>
        <w:rPr>
          <w:rFonts w:ascii="Palatino Linotype" w:hAnsi="Palatino Linotype"/>
          <w:b/>
          <w:sz w:val="24"/>
          <w:szCs w:val="24"/>
        </w:rPr>
      </w:pPr>
      <w:r w:rsidRPr="007115CE">
        <w:rPr>
          <w:rFonts w:ascii="Palatino Linotype" w:hAnsi="Palatino Linotype"/>
          <w:b/>
          <w:sz w:val="24"/>
          <w:szCs w:val="24"/>
        </w:rPr>
        <w:t>Clinical Excellence Committee/Continuing Education</w:t>
      </w:r>
    </w:p>
    <w:p w14:paraId="286D7DCB" w14:textId="7766C668" w:rsidR="007115CE" w:rsidRDefault="007115CE" w:rsidP="007115CE">
      <w:pPr>
        <w:rPr>
          <w:rFonts w:ascii="Palatino Linotype" w:hAnsi="Palatino Linotype"/>
          <w:b/>
          <w:sz w:val="24"/>
          <w:szCs w:val="24"/>
        </w:rPr>
      </w:pPr>
    </w:p>
    <w:p w14:paraId="60CAD16D" w14:textId="77777777" w:rsidR="00830C45" w:rsidRDefault="00830C45" w:rsidP="00830C45">
      <w:pPr>
        <w:rPr>
          <w:rFonts w:ascii="Palatino Linotype" w:hAnsi="Palatino Linotype"/>
          <w:b/>
          <w:sz w:val="24"/>
          <w:szCs w:val="24"/>
        </w:rPr>
      </w:pPr>
      <w:r>
        <w:rPr>
          <w:rFonts w:ascii="Palatino Linotype" w:hAnsi="Palatino Linotype"/>
          <w:b/>
          <w:sz w:val="24"/>
          <w:szCs w:val="24"/>
        </w:rPr>
        <w:t>Bridget advised that there is full library of clinically based training not open to non-CEI employees.</w:t>
      </w:r>
    </w:p>
    <w:p w14:paraId="649DAB94" w14:textId="77777777" w:rsidR="00830C45" w:rsidRDefault="00830C45" w:rsidP="007115CE">
      <w:pPr>
        <w:rPr>
          <w:rFonts w:ascii="Palatino Linotype" w:hAnsi="Palatino Linotype"/>
          <w:b/>
          <w:sz w:val="24"/>
          <w:szCs w:val="24"/>
        </w:rPr>
      </w:pPr>
    </w:p>
    <w:p w14:paraId="055A7D5A" w14:textId="00332F0F" w:rsidR="007115CE" w:rsidRPr="007115CE" w:rsidRDefault="007115CE" w:rsidP="007115CE">
      <w:pPr>
        <w:rPr>
          <w:rFonts w:ascii="Palatino Linotype" w:hAnsi="Palatino Linotype"/>
          <w:b/>
          <w:sz w:val="24"/>
          <w:szCs w:val="24"/>
        </w:rPr>
      </w:pPr>
      <w:r>
        <w:rPr>
          <w:rFonts w:ascii="Palatino Linotype" w:hAnsi="Palatino Linotype"/>
          <w:b/>
          <w:sz w:val="24"/>
          <w:szCs w:val="24"/>
        </w:rPr>
        <w:t>Board member Maxine Thome inquired as to whether the Locus training was open to private practice.  Bridget advised that it unfortunately is not!</w:t>
      </w:r>
    </w:p>
    <w:p w14:paraId="58F57C16" w14:textId="77777777" w:rsidR="00652686" w:rsidRDefault="00652686" w:rsidP="00E715F1">
      <w:pPr>
        <w:rPr>
          <w:rFonts w:ascii="Palatino Linotype" w:hAnsi="Palatino Linotype"/>
          <w:b/>
          <w:sz w:val="24"/>
          <w:szCs w:val="24"/>
        </w:rPr>
      </w:pPr>
    </w:p>
    <w:p w14:paraId="0BC8F55A" w14:textId="67C73767" w:rsidR="007115CE" w:rsidRDefault="007115CE" w:rsidP="00E715F1">
      <w:pPr>
        <w:rPr>
          <w:rFonts w:ascii="Palatino Linotype" w:hAnsi="Palatino Linotype"/>
          <w:b/>
          <w:sz w:val="24"/>
          <w:szCs w:val="24"/>
        </w:rPr>
      </w:pPr>
      <w:r>
        <w:rPr>
          <w:rFonts w:ascii="Palatino Linotype" w:hAnsi="Palatino Linotype"/>
          <w:b/>
          <w:sz w:val="24"/>
          <w:szCs w:val="24"/>
        </w:rPr>
        <w:t>Board member Maxine Thome inquired as to whether there is LGBTQ/Transgender training?  CHRO, Jana Baylis advised that Culture Compe</w:t>
      </w:r>
      <w:r w:rsidR="00830C45">
        <w:rPr>
          <w:rFonts w:ascii="Palatino Linotype" w:hAnsi="Palatino Linotype"/>
          <w:b/>
          <w:sz w:val="24"/>
          <w:szCs w:val="24"/>
        </w:rPr>
        <w:t>t</w:t>
      </w:r>
      <w:r>
        <w:rPr>
          <w:rFonts w:ascii="Palatino Linotype" w:hAnsi="Palatino Linotype"/>
          <w:b/>
          <w:sz w:val="24"/>
          <w:szCs w:val="24"/>
        </w:rPr>
        <w:t>ency and DEIJ training is currently being coordinated by the DEIJ Administrator, Sydeon Harvey.</w:t>
      </w:r>
    </w:p>
    <w:p w14:paraId="413532C2" w14:textId="77777777" w:rsidR="00830C45" w:rsidRDefault="00830C45" w:rsidP="00E715F1">
      <w:pPr>
        <w:rPr>
          <w:rFonts w:ascii="Palatino Linotype" w:hAnsi="Palatino Linotype"/>
          <w:b/>
          <w:sz w:val="24"/>
          <w:szCs w:val="24"/>
        </w:rPr>
      </w:pPr>
    </w:p>
    <w:p w14:paraId="77AF3EA7" w14:textId="4DB7978E" w:rsidR="00830C45" w:rsidRDefault="00830C45" w:rsidP="00E715F1">
      <w:pPr>
        <w:rPr>
          <w:rFonts w:ascii="Palatino Linotype" w:hAnsi="Palatino Linotype"/>
          <w:b/>
          <w:sz w:val="24"/>
          <w:szCs w:val="24"/>
        </w:rPr>
      </w:pPr>
      <w:r>
        <w:rPr>
          <w:rFonts w:ascii="Palatino Linotype" w:hAnsi="Palatino Linotype"/>
          <w:b/>
          <w:sz w:val="24"/>
          <w:szCs w:val="24"/>
        </w:rPr>
        <w:t>Board member Dianne Holman shared that there was a discussion in the recent Community Access Committee regarding CIT Trainings in the area. Bridget advised that CIT is offered annually.</w:t>
      </w:r>
    </w:p>
    <w:p w14:paraId="4009B345" w14:textId="77777777" w:rsidR="00830C45" w:rsidRDefault="00830C45" w:rsidP="00E715F1">
      <w:pPr>
        <w:rPr>
          <w:rFonts w:ascii="Palatino Linotype" w:hAnsi="Palatino Linotype"/>
          <w:b/>
          <w:sz w:val="24"/>
          <w:szCs w:val="24"/>
        </w:rPr>
      </w:pPr>
    </w:p>
    <w:p w14:paraId="1C8B21A1" w14:textId="39A01F0B" w:rsidR="00830C45" w:rsidRDefault="00830C45" w:rsidP="00E715F1">
      <w:pPr>
        <w:rPr>
          <w:rFonts w:ascii="Palatino Linotype" w:hAnsi="Palatino Linotype"/>
          <w:b/>
          <w:sz w:val="24"/>
          <w:szCs w:val="24"/>
        </w:rPr>
      </w:pPr>
      <w:r>
        <w:rPr>
          <w:rFonts w:ascii="Palatino Linotype" w:hAnsi="Palatino Linotype"/>
          <w:b/>
          <w:sz w:val="24"/>
          <w:szCs w:val="24"/>
        </w:rPr>
        <w:t>Board member Lisa Alecia complimented CMHA-CEI Training Unit on the credentialling program for Direct Care and CNAs and inquired as to whether attendees receive a certificate.  Bridget advised that certificates are provided to all participants who complete the training.</w:t>
      </w:r>
    </w:p>
    <w:p w14:paraId="56A43994" w14:textId="77777777" w:rsidR="007115CE" w:rsidRDefault="007115CE" w:rsidP="00E715F1">
      <w:pPr>
        <w:rPr>
          <w:rFonts w:ascii="Palatino Linotype" w:hAnsi="Palatino Linotype"/>
          <w:b/>
          <w:sz w:val="24"/>
          <w:szCs w:val="24"/>
        </w:rPr>
      </w:pPr>
    </w:p>
    <w:p w14:paraId="21A13A2C" w14:textId="0F54CF90" w:rsidR="00777EC7" w:rsidRDefault="004F2BB1" w:rsidP="00BB7650">
      <w:pPr>
        <w:pStyle w:val="PlainText"/>
        <w:rPr>
          <w:rFonts w:cs="Arial"/>
          <w:b/>
          <w:bCs/>
          <w:color w:val="000000" w:themeColor="text1"/>
          <w:u w:val="single"/>
        </w:rPr>
      </w:pPr>
      <w:r w:rsidRPr="007A14CF">
        <w:rPr>
          <w:rFonts w:cs="Arial"/>
          <w:b/>
          <w:bCs/>
          <w:color w:val="000000" w:themeColor="text1"/>
          <w:u w:val="single"/>
        </w:rPr>
        <w:t>COMMITTEE REPORTS</w:t>
      </w:r>
    </w:p>
    <w:p w14:paraId="3EA5018A" w14:textId="41C0EF18" w:rsidR="0025156E" w:rsidRPr="007A14CF" w:rsidRDefault="0025156E" w:rsidP="00BB7650">
      <w:pPr>
        <w:pStyle w:val="PlainText"/>
        <w:rPr>
          <w:rFonts w:cs="Arial"/>
          <w:b/>
          <w:bCs/>
          <w:color w:val="000000" w:themeColor="text1"/>
          <w:u w:val="single"/>
        </w:rPr>
      </w:pPr>
      <w:r w:rsidRPr="007A14CF">
        <w:rPr>
          <w:rFonts w:cs="Arial"/>
          <w:b/>
          <w:bCs/>
          <w:color w:val="000000" w:themeColor="text1"/>
          <w:u w:val="single"/>
        </w:rPr>
        <w:t>Program &amp; Planning (P&amp;P) Committee and Finance Committee</w:t>
      </w:r>
    </w:p>
    <w:p w14:paraId="1CC96A0C" w14:textId="77777777" w:rsidR="00777EC7" w:rsidRDefault="00652686" w:rsidP="009742C2">
      <w:pPr>
        <w:rPr>
          <w:rFonts w:ascii="Palatino Linotype" w:hAnsi="Palatino Linotype"/>
          <w:b/>
          <w:color w:val="000000" w:themeColor="text1"/>
          <w:sz w:val="24"/>
          <w:szCs w:val="24"/>
        </w:rPr>
      </w:pPr>
      <w:r w:rsidRPr="007A14CF">
        <w:rPr>
          <w:rFonts w:ascii="Palatino Linotype" w:hAnsi="Palatino Linotype"/>
          <w:b/>
          <w:color w:val="000000" w:themeColor="text1"/>
          <w:sz w:val="24"/>
          <w:szCs w:val="24"/>
        </w:rPr>
        <w:t xml:space="preserve">For the month of </w:t>
      </w:r>
      <w:r w:rsidR="005C2D95">
        <w:rPr>
          <w:rFonts w:ascii="Palatino Linotype" w:hAnsi="Palatino Linotype"/>
          <w:b/>
          <w:color w:val="000000" w:themeColor="text1"/>
          <w:sz w:val="24"/>
          <w:szCs w:val="24"/>
        </w:rPr>
        <w:t>December</w:t>
      </w:r>
      <w:r w:rsidRPr="007A14CF">
        <w:rPr>
          <w:rFonts w:ascii="Palatino Linotype" w:hAnsi="Palatino Linotype"/>
          <w:b/>
          <w:color w:val="000000" w:themeColor="text1"/>
          <w:sz w:val="24"/>
          <w:szCs w:val="24"/>
        </w:rPr>
        <w:t xml:space="preserve">, Program &amp; Planning (P&amp;P) </w:t>
      </w:r>
      <w:r w:rsidR="00777EC7">
        <w:rPr>
          <w:rFonts w:ascii="Palatino Linotype" w:hAnsi="Palatino Linotype"/>
          <w:b/>
          <w:color w:val="000000" w:themeColor="text1"/>
          <w:sz w:val="24"/>
          <w:szCs w:val="24"/>
        </w:rPr>
        <w:t>and Finance Committee meetings were canceled due to lack of Agenda Items.</w:t>
      </w:r>
    </w:p>
    <w:p w14:paraId="25F6FEF7" w14:textId="77777777" w:rsidR="0025156E" w:rsidRDefault="0025156E" w:rsidP="009742C2">
      <w:pPr>
        <w:rPr>
          <w:rFonts w:ascii="Palatino Linotype" w:hAnsi="Palatino Linotype" w:cs="Arial"/>
          <w:b/>
          <w:sz w:val="24"/>
          <w:szCs w:val="24"/>
        </w:rPr>
      </w:pPr>
    </w:p>
    <w:p w14:paraId="61788BD5" w14:textId="6AF02AE6" w:rsidR="00FD20B9" w:rsidRPr="0056148F" w:rsidRDefault="00777EC7" w:rsidP="009742C2">
      <w:pPr>
        <w:rPr>
          <w:rFonts w:ascii="Palatino Linotype" w:hAnsi="Palatino Linotype" w:cs="Arial"/>
          <w:b/>
          <w:sz w:val="24"/>
          <w:szCs w:val="24"/>
          <w:u w:val="single"/>
        </w:rPr>
      </w:pPr>
      <w:r>
        <w:rPr>
          <w:rFonts w:ascii="Palatino Linotype" w:hAnsi="Palatino Linotype"/>
          <w:b/>
          <w:color w:val="000000" w:themeColor="text1"/>
          <w:sz w:val="24"/>
          <w:szCs w:val="24"/>
          <w:u w:val="single"/>
        </w:rPr>
        <w:t>Recipient Rights Committee</w:t>
      </w:r>
    </w:p>
    <w:p w14:paraId="4AD988ED" w14:textId="3805FEDF" w:rsidR="000B43F8" w:rsidRDefault="00777EC7" w:rsidP="000550E5">
      <w:pPr>
        <w:rPr>
          <w:rFonts w:ascii="Palatino Linotype" w:hAnsi="Palatino Linotype" w:cs="Arial"/>
          <w:b/>
          <w:bCs/>
          <w:sz w:val="24"/>
          <w:szCs w:val="24"/>
        </w:rPr>
      </w:pPr>
      <w:bookmarkStart w:id="0" w:name="_Hlk216692302"/>
      <w:bookmarkStart w:id="1" w:name="_Hlk216690300"/>
      <w:r>
        <w:rPr>
          <w:rFonts w:ascii="Palatino Linotype" w:hAnsi="Palatino Linotype" w:cs="Arial"/>
          <w:b/>
          <w:bCs/>
          <w:sz w:val="24"/>
          <w:szCs w:val="24"/>
        </w:rPr>
        <w:t>For the month of December, Recipient Rights Committee Meeting was canceled due to lack of a quorum.</w:t>
      </w:r>
    </w:p>
    <w:p w14:paraId="4570F1CE" w14:textId="77777777" w:rsidR="00777EC7" w:rsidRPr="000B43F8" w:rsidRDefault="00777EC7" w:rsidP="000550E5">
      <w:pPr>
        <w:rPr>
          <w:rFonts w:ascii="Palatino Linotype" w:hAnsi="Palatino Linotype" w:cs="Arial"/>
          <w:b/>
          <w:sz w:val="24"/>
          <w:szCs w:val="24"/>
          <w:u w:val="single"/>
        </w:rPr>
      </w:pPr>
    </w:p>
    <w:bookmarkEnd w:id="0"/>
    <w:p w14:paraId="25FFFFFF" w14:textId="10FDDA7C" w:rsidR="000B43F8" w:rsidRDefault="00777EC7" w:rsidP="000550E5">
      <w:pPr>
        <w:rPr>
          <w:rFonts w:ascii="Palatino Linotype" w:hAnsi="Palatino Linotype" w:cs="Arial"/>
          <w:b/>
          <w:sz w:val="24"/>
          <w:szCs w:val="24"/>
          <w:u w:val="single"/>
        </w:rPr>
      </w:pPr>
      <w:r w:rsidRPr="00830C45">
        <w:rPr>
          <w:rFonts w:ascii="Palatino Linotype" w:hAnsi="Palatino Linotype" w:cs="Arial"/>
          <w:b/>
          <w:sz w:val="24"/>
          <w:szCs w:val="24"/>
          <w:u w:val="single"/>
        </w:rPr>
        <w:t>Human Resources Committee</w:t>
      </w:r>
    </w:p>
    <w:p w14:paraId="00B840A2" w14:textId="6108BF92" w:rsidR="00777EC7" w:rsidRPr="006F5702" w:rsidRDefault="006F5702" w:rsidP="006F5702">
      <w:pPr>
        <w:rPr>
          <w:rFonts w:ascii="Palatino Linotype" w:hAnsi="Palatino Linotype" w:cs="Arial"/>
          <w:b/>
          <w:sz w:val="24"/>
          <w:szCs w:val="24"/>
          <w:u w:val="single"/>
        </w:rPr>
      </w:pPr>
      <w:r w:rsidRPr="006F5702">
        <w:rPr>
          <w:rFonts w:ascii="Palatino Linotype" w:hAnsi="Palatino Linotype" w:cs="Arial"/>
          <w:b/>
          <w:sz w:val="24"/>
          <w:szCs w:val="24"/>
          <w:u w:val="single"/>
        </w:rPr>
        <w:t>Fourth Quarter Diversity Initiative and EEO Report</w:t>
      </w:r>
    </w:p>
    <w:p w14:paraId="2945E730" w14:textId="1D6DC3AF" w:rsidR="00830C45" w:rsidRPr="00830C45" w:rsidRDefault="00830C45" w:rsidP="006F5702">
      <w:pPr>
        <w:rPr>
          <w:rFonts w:ascii="Palatino Linotype" w:hAnsi="Palatino Linotype" w:cs="Arial"/>
          <w:b/>
          <w:sz w:val="24"/>
          <w:szCs w:val="24"/>
          <w:u w:val="single"/>
        </w:rPr>
      </w:pPr>
      <w:r w:rsidRPr="00830C45">
        <w:rPr>
          <w:rFonts w:ascii="Palatino Linotype" w:hAnsi="Palatino Linotype" w:cs="Arial"/>
          <w:b/>
          <w:sz w:val="24"/>
          <w:szCs w:val="24"/>
          <w:u w:val="single"/>
        </w:rPr>
        <w:t>ACTION:</w:t>
      </w:r>
    </w:p>
    <w:p w14:paraId="425FC169" w14:textId="2C2511CC" w:rsidR="00830C45" w:rsidRPr="0062429D" w:rsidRDefault="00830C45" w:rsidP="00830C45">
      <w:pPr>
        <w:rPr>
          <w:rFonts w:ascii="Palatino Linotype" w:hAnsi="Palatino Linotype" w:cs="Arial"/>
          <w:b/>
          <w:bCs/>
          <w:sz w:val="24"/>
          <w:szCs w:val="24"/>
        </w:rPr>
      </w:pPr>
      <w:r w:rsidRPr="0062429D">
        <w:rPr>
          <w:rFonts w:ascii="Palatino Linotype" w:hAnsi="Palatino Linotype" w:cs="Arial"/>
          <w:b/>
          <w:bCs/>
          <w:sz w:val="24"/>
          <w:szCs w:val="24"/>
        </w:rPr>
        <w:t>MOVED by Maxine Thome and SUPPORTED by Paula Yensen</w:t>
      </w:r>
      <w:r w:rsidRPr="0062429D">
        <w:rPr>
          <w:rFonts w:ascii="Palatino Linotype" w:hAnsi="Palatino Linotype" w:cs="Arial"/>
          <w:b/>
          <w:bCs/>
          <w:color w:val="000000" w:themeColor="text1"/>
          <w:sz w:val="24"/>
          <w:szCs w:val="24"/>
        </w:rPr>
        <w:t xml:space="preserve"> </w:t>
      </w:r>
      <w:r w:rsidRPr="0062429D">
        <w:rPr>
          <w:rFonts w:ascii="Palatino Linotype" w:hAnsi="Palatino Linotype" w:cs="Arial"/>
          <w:b/>
          <w:bCs/>
          <w:sz w:val="24"/>
          <w:szCs w:val="24"/>
        </w:rPr>
        <w:t xml:space="preserve">that the Board of Directors of Community Mental Health Authority of Clinton, Eaton and Ingham Counties (CMHA-CEI) </w:t>
      </w:r>
      <w:proofErr w:type="gramStart"/>
      <w:r w:rsidRPr="0062429D">
        <w:rPr>
          <w:rFonts w:ascii="Palatino Linotype" w:hAnsi="Palatino Linotype" w:cs="Arial"/>
          <w:b/>
          <w:bCs/>
          <w:sz w:val="24"/>
          <w:szCs w:val="24"/>
        </w:rPr>
        <w:t>accept  the</w:t>
      </w:r>
      <w:proofErr w:type="gramEnd"/>
      <w:r w:rsidRPr="0062429D">
        <w:rPr>
          <w:rFonts w:ascii="Palatino Linotype" w:hAnsi="Palatino Linotype" w:cs="Arial"/>
          <w:b/>
          <w:bCs/>
          <w:sz w:val="24"/>
          <w:szCs w:val="24"/>
        </w:rPr>
        <w:t xml:space="preserve"> Fourth Quarter EEO Report from July 1, </w:t>
      </w:r>
      <w:proofErr w:type="gramStart"/>
      <w:r w:rsidRPr="0062429D">
        <w:rPr>
          <w:rFonts w:ascii="Palatino Linotype" w:hAnsi="Palatino Linotype" w:cs="Arial"/>
          <w:b/>
          <w:bCs/>
          <w:sz w:val="24"/>
          <w:szCs w:val="24"/>
        </w:rPr>
        <w:t>2025</w:t>
      </w:r>
      <w:proofErr w:type="gramEnd"/>
      <w:r w:rsidRPr="0062429D">
        <w:rPr>
          <w:rFonts w:ascii="Palatino Linotype" w:hAnsi="Palatino Linotype" w:cs="Arial"/>
          <w:b/>
          <w:bCs/>
          <w:sz w:val="24"/>
          <w:szCs w:val="24"/>
        </w:rPr>
        <w:t xml:space="preserve"> through September 30, 2025.</w:t>
      </w:r>
    </w:p>
    <w:p w14:paraId="45D000D2" w14:textId="7AF92079" w:rsidR="006F5702" w:rsidRPr="006F5702" w:rsidRDefault="006F5702" w:rsidP="006F5702">
      <w:pPr>
        <w:rPr>
          <w:rFonts w:ascii="Palatino Linotype" w:hAnsi="Palatino Linotype" w:cs="Arial"/>
          <w:b/>
          <w:sz w:val="24"/>
          <w:szCs w:val="24"/>
        </w:rPr>
      </w:pPr>
    </w:p>
    <w:p w14:paraId="10287762" w14:textId="77777777" w:rsidR="006F5702" w:rsidRDefault="006F5702" w:rsidP="006F5702">
      <w:pPr>
        <w:rPr>
          <w:rFonts w:ascii="Palatino Linotype" w:hAnsi="Palatino Linotype" w:cs="Arial"/>
          <w:b/>
          <w:sz w:val="24"/>
          <w:szCs w:val="24"/>
          <w:u w:val="single"/>
        </w:rPr>
      </w:pPr>
    </w:p>
    <w:p w14:paraId="7E330BE4" w14:textId="03CAF14A" w:rsidR="006F5702" w:rsidRDefault="006F5702" w:rsidP="006F5702">
      <w:pPr>
        <w:rPr>
          <w:rFonts w:ascii="Palatino Linotype" w:hAnsi="Palatino Linotype" w:cs="Arial"/>
          <w:b/>
          <w:sz w:val="24"/>
          <w:szCs w:val="24"/>
          <w:u w:val="single"/>
        </w:rPr>
      </w:pPr>
      <w:r>
        <w:rPr>
          <w:rFonts w:ascii="Palatino Linotype" w:hAnsi="Palatino Linotype" w:cs="Arial"/>
          <w:b/>
          <w:sz w:val="24"/>
          <w:szCs w:val="24"/>
          <w:u w:val="single"/>
        </w:rPr>
        <w:t>Fourth Quarter Labor Relations Grievance Report</w:t>
      </w:r>
    </w:p>
    <w:p w14:paraId="162D8B0C" w14:textId="1EC5CD4F" w:rsidR="006F5702" w:rsidRPr="00830C45" w:rsidRDefault="00830C45" w:rsidP="006F5702">
      <w:pPr>
        <w:rPr>
          <w:rFonts w:ascii="Palatino Linotype" w:hAnsi="Palatino Linotype" w:cs="Arial"/>
          <w:b/>
          <w:sz w:val="24"/>
          <w:szCs w:val="24"/>
          <w:u w:val="single"/>
        </w:rPr>
      </w:pPr>
      <w:r w:rsidRPr="00830C45">
        <w:rPr>
          <w:rFonts w:ascii="Palatino Linotype" w:hAnsi="Palatino Linotype" w:cs="Arial"/>
          <w:b/>
          <w:sz w:val="24"/>
          <w:szCs w:val="24"/>
          <w:u w:val="single"/>
        </w:rPr>
        <w:t>ACTION:</w:t>
      </w:r>
    </w:p>
    <w:p w14:paraId="48F39465" w14:textId="30D24865" w:rsidR="00830C45" w:rsidRPr="00FE2D12" w:rsidRDefault="00830C45" w:rsidP="00830C45">
      <w:pPr>
        <w:rPr>
          <w:rFonts w:ascii="Palatino Linotype" w:hAnsi="Palatino Linotype" w:cs="Arial"/>
          <w:b/>
          <w:bCs/>
          <w:sz w:val="24"/>
          <w:szCs w:val="24"/>
        </w:rPr>
      </w:pPr>
      <w:r w:rsidRPr="00FE2D12">
        <w:rPr>
          <w:rFonts w:ascii="Palatino Linotype" w:hAnsi="Palatino Linotype" w:cs="Arial"/>
          <w:b/>
          <w:bCs/>
          <w:sz w:val="24"/>
          <w:szCs w:val="24"/>
        </w:rPr>
        <w:t>MOVED by Maxine Thome and SUPPORTED by Jason White</w:t>
      </w:r>
      <w:r w:rsidRPr="00FE2D12">
        <w:rPr>
          <w:rFonts w:ascii="Palatino Linotype" w:hAnsi="Palatino Linotype" w:cs="Arial"/>
          <w:b/>
          <w:bCs/>
          <w:color w:val="000000" w:themeColor="text1"/>
          <w:sz w:val="24"/>
          <w:szCs w:val="24"/>
        </w:rPr>
        <w:t xml:space="preserve"> </w:t>
      </w:r>
      <w:r w:rsidRPr="00FE2D12">
        <w:rPr>
          <w:rFonts w:ascii="Palatino Linotype" w:hAnsi="Palatino Linotype" w:cs="Arial"/>
          <w:b/>
          <w:bCs/>
          <w:sz w:val="24"/>
          <w:szCs w:val="24"/>
        </w:rPr>
        <w:t xml:space="preserve">that the Board of Directors of Community Mental Health Authority of Clinton, Eaton and Ingham Counties (CMHA-CEI) the Fourth Quarter Labor Relations Grievance Report from July 1, </w:t>
      </w:r>
      <w:proofErr w:type="gramStart"/>
      <w:r w:rsidRPr="00FE2D12">
        <w:rPr>
          <w:rFonts w:ascii="Palatino Linotype" w:hAnsi="Palatino Linotype" w:cs="Arial"/>
          <w:b/>
          <w:bCs/>
          <w:sz w:val="24"/>
          <w:szCs w:val="24"/>
        </w:rPr>
        <w:t>2025</w:t>
      </w:r>
      <w:proofErr w:type="gramEnd"/>
      <w:r w:rsidRPr="00FE2D12">
        <w:rPr>
          <w:rFonts w:ascii="Palatino Linotype" w:hAnsi="Palatino Linotype" w:cs="Arial"/>
          <w:b/>
          <w:bCs/>
          <w:sz w:val="24"/>
          <w:szCs w:val="24"/>
        </w:rPr>
        <w:t xml:space="preserve"> through September 30, 2025.</w:t>
      </w:r>
    </w:p>
    <w:p w14:paraId="1B515292" w14:textId="77777777" w:rsidR="00FE2D12" w:rsidRPr="00FE2D12" w:rsidRDefault="00FE2D12" w:rsidP="00830C45">
      <w:pPr>
        <w:rPr>
          <w:rFonts w:ascii="Palatino Linotype" w:hAnsi="Palatino Linotype" w:cs="Arial"/>
          <w:b/>
          <w:bCs/>
          <w:sz w:val="24"/>
          <w:szCs w:val="24"/>
        </w:rPr>
      </w:pPr>
    </w:p>
    <w:p w14:paraId="131088B9" w14:textId="77777777" w:rsidR="00FE2D12" w:rsidRPr="00777EC7" w:rsidRDefault="00FE2D12" w:rsidP="00FE2D12">
      <w:pPr>
        <w:rPr>
          <w:rFonts w:ascii="Palatino Linotype" w:hAnsi="Palatino Linotype"/>
          <w:b/>
          <w:color w:val="000000" w:themeColor="text1"/>
          <w:sz w:val="24"/>
          <w:szCs w:val="24"/>
          <w:highlight w:val="yellow"/>
          <w:u w:val="single"/>
        </w:rPr>
      </w:pPr>
      <w:r w:rsidRPr="000C024E">
        <w:rPr>
          <w:rFonts w:ascii="Palatino Linotype" w:hAnsi="Palatino Linotype"/>
          <w:b/>
          <w:color w:val="000000" w:themeColor="text1"/>
          <w:sz w:val="24"/>
          <w:szCs w:val="24"/>
        </w:rPr>
        <w:t>MOTION CARRIED unanimously.</w:t>
      </w:r>
    </w:p>
    <w:p w14:paraId="5F317E44" w14:textId="77777777" w:rsidR="006F5702" w:rsidRDefault="006F5702" w:rsidP="006F5702">
      <w:pPr>
        <w:rPr>
          <w:rFonts w:ascii="Palatino Linotype" w:hAnsi="Palatino Linotype" w:cs="Arial"/>
          <w:b/>
          <w:sz w:val="24"/>
          <w:szCs w:val="24"/>
          <w:u w:val="single"/>
        </w:rPr>
      </w:pPr>
    </w:p>
    <w:p w14:paraId="6E4898B1" w14:textId="3A04B73B" w:rsidR="00830C45" w:rsidRDefault="00830C45" w:rsidP="006F5702">
      <w:pPr>
        <w:rPr>
          <w:rFonts w:ascii="Palatino Linotype" w:hAnsi="Palatino Linotype" w:cs="Arial"/>
          <w:b/>
          <w:sz w:val="24"/>
          <w:szCs w:val="24"/>
          <w:u w:val="single"/>
        </w:rPr>
      </w:pPr>
      <w:r>
        <w:rPr>
          <w:rFonts w:ascii="Palatino Linotype" w:hAnsi="Palatino Linotype" w:cs="Arial"/>
          <w:b/>
          <w:sz w:val="24"/>
          <w:szCs w:val="24"/>
          <w:u w:val="single"/>
        </w:rPr>
        <w:t>Select Dates and Times for Human Resources Committee</w:t>
      </w:r>
    </w:p>
    <w:p w14:paraId="6BA5E30E" w14:textId="184886AB" w:rsidR="00830C45" w:rsidRDefault="00830C45" w:rsidP="006F5702">
      <w:pPr>
        <w:rPr>
          <w:rFonts w:ascii="Palatino Linotype" w:hAnsi="Palatino Linotype" w:cs="Arial"/>
          <w:b/>
          <w:sz w:val="24"/>
          <w:szCs w:val="24"/>
          <w:u w:val="single"/>
        </w:rPr>
      </w:pPr>
      <w:r>
        <w:rPr>
          <w:rFonts w:ascii="Palatino Linotype" w:hAnsi="Palatino Linotype" w:cs="Arial"/>
          <w:b/>
          <w:sz w:val="24"/>
          <w:szCs w:val="24"/>
          <w:u w:val="single"/>
        </w:rPr>
        <w:t>ACTION:</w:t>
      </w:r>
    </w:p>
    <w:p w14:paraId="60826A82" w14:textId="0CF5129F" w:rsidR="00830C45" w:rsidRPr="00FE2D12" w:rsidRDefault="00830C45" w:rsidP="00830C45">
      <w:pPr>
        <w:rPr>
          <w:rFonts w:ascii="Palatino Linotype" w:hAnsi="Palatino Linotype" w:cs="Arial"/>
          <w:b/>
          <w:bCs/>
          <w:sz w:val="24"/>
          <w:szCs w:val="24"/>
        </w:rPr>
      </w:pPr>
      <w:r w:rsidRPr="00FE2D12">
        <w:rPr>
          <w:rFonts w:ascii="Palatino Linotype" w:hAnsi="Palatino Linotype" w:cs="Arial"/>
          <w:b/>
          <w:bCs/>
          <w:sz w:val="24"/>
          <w:szCs w:val="24"/>
        </w:rPr>
        <w:t>MOVED by Maxine Thome and SUPPORTED by Dwight Washington</w:t>
      </w:r>
      <w:r w:rsidRPr="00FE2D12">
        <w:rPr>
          <w:rFonts w:ascii="Palatino Linotype" w:hAnsi="Palatino Linotype" w:cs="Arial"/>
          <w:b/>
          <w:bCs/>
          <w:color w:val="000000" w:themeColor="text1"/>
          <w:sz w:val="24"/>
          <w:szCs w:val="24"/>
        </w:rPr>
        <w:t xml:space="preserve"> </w:t>
      </w:r>
      <w:r w:rsidRPr="00FE2D12">
        <w:rPr>
          <w:rFonts w:ascii="Palatino Linotype" w:hAnsi="Palatino Linotype" w:cs="Arial"/>
          <w:b/>
          <w:bCs/>
          <w:sz w:val="24"/>
          <w:szCs w:val="24"/>
        </w:rPr>
        <w:t>that the Board of Directors of Community Mental Health Authority of Clinton, Eaton and Ingham Counties (CMHA-CEI)</w:t>
      </w:r>
      <w:r w:rsidR="00FE2D12">
        <w:rPr>
          <w:rFonts w:ascii="Palatino Linotype" w:hAnsi="Palatino Linotype" w:cs="Arial"/>
          <w:b/>
          <w:bCs/>
          <w:sz w:val="24"/>
          <w:szCs w:val="24"/>
        </w:rPr>
        <w:t xml:space="preserve"> </w:t>
      </w:r>
      <w:r w:rsidRPr="00FE2D12">
        <w:rPr>
          <w:rFonts w:ascii="Palatino Linotype" w:hAnsi="Palatino Linotype" w:cs="Arial"/>
          <w:b/>
          <w:bCs/>
          <w:sz w:val="24"/>
          <w:szCs w:val="24"/>
        </w:rPr>
        <w:t xml:space="preserve">accept the selected dates and times effective for dates February 4, </w:t>
      </w:r>
      <w:proofErr w:type="gramStart"/>
      <w:r w:rsidRPr="00FE2D12">
        <w:rPr>
          <w:rFonts w:ascii="Palatino Linotype" w:hAnsi="Palatino Linotype" w:cs="Arial"/>
          <w:b/>
          <w:bCs/>
          <w:sz w:val="24"/>
          <w:szCs w:val="24"/>
        </w:rPr>
        <w:t>2026</w:t>
      </w:r>
      <w:proofErr w:type="gramEnd"/>
      <w:r w:rsidRPr="00FE2D12">
        <w:rPr>
          <w:rFonts w:ascii="Palatino Linotype" w:hAnsi="Palatino Linotype" w:cs="Arial"/>
          <w:b/>
          <w:bCs/>
          <w:sz w:val="24"/>
          <w:szCs w:val="24"/>
        </w:rPr>
        <w:t xml:space="preserve"> through September 30, 2026.</w:t>
      </w:r>
    </w:p>
    <w:p w14:paraId="40D510D5" w14:textId="77777777" w:rsidR="00830C45" w:rsidRDefault="00830C45" w:rsidP="006F5702">
      <w:pPr>
        <w:rPr>
          <w:rFonts w:ascii="Palatino Linotype" w:hAnsi="Palatino Linotype" w:cs="Arial"/>
          <w:b/>
          <w:sz w:val="24"/>
          <w:szCs w:val="24"/>
          <w:u w:val="single"/>
        </w:rPr>
      </w:pPr>
    </w:p>
    <w:p w14:paraId="1080C0E0" w14:textId="57C660BB" w:rsidR="00830C45" w:rsidRPr="00FE2D12" w:rsidRDefault="00FE2D12" w:rsidP="006F5702">
      <w:pPr>
        <w:rPr>
          <w:rFonts w:ascii="Palatino Linotype" w:hAnsi="Palatino Linotype"/>
          <w:b/>
          <w:color w:val="000000" w:themeColor="text1"/>
          <w:sz w:val="24"/>
          <w:szCs w:val="24"/>
          <w:highlight w:val="yellow"/>
          <w:u w:val="single"/>
        </w:rPr>
      </w:pPr>
      <w:r w:rsidRPr="000C024E">
        <w:rPr>
          <w:rFonts w:ascii="Palatino Linotype" w:hAnsi="Palatino Linotype"/>
          <w:b/>
          <w:color w:val="000000" w:themeColor="text1"/>
          <w:sz w:val="24"/>
          <w:szCs w:val="24"/>
        </w:rPr>
        <w:t>MOTION CARRIED unanimously.</w:t>
      </w:r>
    </w:p>
    <w:p w14:paraId="1F57B732" w14:textId="77777777" w:rsidR="00FE2D12" w:rsidRDefault="00FE2D12" w:rsidP="006F5702">
      <w:pPr>
        <w:rPr>
          <w:rFonts w:ascii="Palatino Linotype" w:hAnsi="Palatino Linotype" w:cs="Arial"/>
          <w:b/>
          <w:sz w:val="24"/>
          <w:szCs w:val="24"/>
          <w:u w:val="single"/>
        </w:rPr>
      </w:pPr>
    </w:p>
    <w:p w14:paraId="56EB0F8C" w14:textId="32630258" w:rsidR="006F5702" w:rsidRPr="006F5702" w:rsidRDefault="006F5702" w:rsidP="006F5702">
      <w:pPr>
        <w:rPr>
          <w:rFonts w:ascii="Palatino Linotype" w:hAnsi="Palatino Linotype" w:cs="Arial"/>
          <w:b/>
          <w:sz w:val="24"/>
          <w:szCs w:val="24"/>
          <w:u w:val="single"/>
        </w:rPr>
      </w:pPr>
      <w:r>
        <w:rPr>
          <w:rFonts w:ascii="Palatino Linotype" w:hAnsi="Palatino Linotype" w:cs="Arial"/>
          <w:b/>
          <w:sz w:val="24"/>
          <w:szCs w:val="24"/>
          <w:u w:val="single"/>
        </w:rPr>
        <w:t>Letter to the Board from Retiree</w:t>
      </w:r>
    </w:p>
    <w:p w14:paraId="61CAC9C7" w14:textId="0E30089F" w:rsidR="00830C45" w:rsidRPr="00830C45" w:rsidRDefault="00830C45" w:rsidP="000550E5">
      <w:pPr>
        <w:rPr>
          <w:rFonts w:ascii="Palatino Linotype" w:hAnsi="Palatino Linotype" w:cs="Arial"/>
          <w:b/>
          <w:sz w:val="24"/>
          <w:szCs w:val="24"/>
          <w:u w:val="single"/>
        </w:rPr>
      </w:pPr>
      <w:r w:rsidRPr="00830C45">
        <w:rPr>
          <w:rFonts w:ascii="Palatino Linotype" w:hAnsi="Palatino Linotype" w:cs="Arial"/>
          <w:b/>
          <w:sz w:val="24"/>
          <w:szCs w:val="24"/>
          <w:u w:val="single"/>
        </w:rPr>
        <w:t>ACTION:</w:t>
      </w:r>
    </w:p>
    <w:p w14:paraId="7DBF5A13" w14:textId="2093A45C" w:rsidR="00830C45" w:rsidRPr="00FE2D12" w:rsidRDefault="00830C45" w:rsidP="00830C45">
      <w:pPr>
        <w:rPr>
          <w:rFonts w:ascii="Palatino Linotype" w:hAnsi="Palatino Linotype" w:cs="Arial"/>
          <w:b/>
          <w:bCs/>
          <w:sz w:val="24"/>
          <w:szCs w:val="24"/>
        </w:rPr>
      </w:pPr>
      <w:r w:rsidRPr="00FE2D12">
        <w:rPr>
          <w:rFonts w:ascii="Palatino Linotype" w:hAnsi="Palatino Linotype" w:cs="Arial"/>
          <w:b/>
          <w:bCs/>
          <w:sz w:val="24"/>
          <w:szCs w:val="24"/>
        </w:rPr>
        <w:t>MOVED by Maxine Thome and SUPPORTED by</w:t>
      </w:r>
      <w:r w:rsidR="00FE2D12" w:rsidRPr="00FE2D12">
        <w:rPr>
          <w:rFonts w:ascii="Palatino Linotype" w:hAnsi="Palatino Linotype" w:cs="Arial"/>
          <w:b/>
          <w:bCs/>
          <w:sz w:val="24"/>
          <w:szCs w:val="24"/>
        </w:rPr>
        <w:t xml:space="preserve"> Tim Hanna</w:t>
      </w:r>
      <w:r w:rsidRPr="00FE2D12">
        <w:rPr>
          <w:rFonts w:ascii="Palatino Linotype" w:hAnsi="Palatino Linotype" w:cs="Arial"/>
          <w:b/>
          <w:bCs/>
          <w:color w:val="000000" w:themeColor="text1"/>
          <w:sz w:val="24"/>
          <w:szCs w:val="24"/>
        </w:rPr>
        <w:t xml:space="preserve"> </w:t>
      </w:r>
      <w:r w:rsidRPr="00FE2D12">
        <w:rPr>
          <w:rFonts w:ascii="Palatino Linotype" w:hAnsi="Palatino Linotype" w:cs="Arial"/>
          <w:b/>
          <w:bCs/>
          <w:sz w:val="24"/>
          <w:szCs w:val="24"/>
        </w:rPr>
        <w:t xml:space="preserve">that the Board of Directors of Community Mental Health Authority of Clinton, Eaton and Ingham Counties (CMHA-CEI) accept </w:t>
      </w:r>
      <w:r w:rsidR="00FE2D12" w:rsidRPr="00FE2D12">
        <w:rPr>
          <w:rFonts w:ascii="Palatino Linotype" w:hAnsi="Palatino Linotype" w:cs="Arial"/>
          <w:b/>
          <w:bCs/>
          <w:sz w:val="24"/>
          <w:szCs w:val="24"/>
        </w:rPr>
        <w:t>the New Business item and recommends that the letter be referred to legal for review on behalf of the Human Resources Committee.</w:t>
      </w:r>
    </w:p>
    <w:p w14:paraId="5E7E176A" w14:textId="77777777" w:rsidR="006F5702" w:rsidRDefault="006F5702" w:rsidP="000550E5">
      <w:pPr>
        <w:rPr>
          <w:rFonts w:ascii="Palatino Linotype" w:hAnsi="Palatino Linotype" w:cs="Arial"/>
          <w:b/>
          <w:sz w:val="24"/>
          <w:szCs w:val="24"/>
          <w:u w:val="single"/>
        </w:rPr>
      </w:pPr>
    </w:p>
    <w:p w14:paraId="7079D534" w14:textId="77777777" w:rsidR="00FE2D12" w:rsidRPr="00777EC7" w:rsidRDefault="00FE2D12" w:rsidP="00FE2D12">
      <w:pPr>
        <w:rPr>
          <w:rFonts w:ascii="Palatino Linotype" w:hAnsi="Palatino Linotype"/>
          <w:b/>
          <w:color w:val="000000" w:themeColor="text1"/>
          <w:sz w:val="24"/>
          <w:szCs w:val="24"/>
          <w:highlight w:val="yellow"/>
          <w:u w:val="single"/>
        </w:rPr>
      </w:pPr>
      <w:r w:rsidRPr="000C024E">
        <w:rPr>
          <w:rFonts w:ascii="Palatino Linotype" w:hAnsi="Palatino Linotype"/>
          <w:b/>
          <w:color w:val="000000" w:themeColor="text1"/>
          <w:sz w:val="24"/>
          <w:szCs w:val="24"/>
        </w:rPr>
        <w:t>MOTION CARRIED unanimously.</w:t>
      </w:r>
    </w:p>
    <w:p w14:paraId="1CAF3EF1" w14:textId="77777777" w:rsidR="006F5702" w:rsidRDefault="006F5702" w:rsidP="000550E5">
      <w:pPr>
        <w:rPr>
          <w:rFonts w:ascii="Palatino Linotype" w:hAnsi="Palatino Linotype" w:cs="Arial"/>
          <w:b/>
          <w:sz w:val="24"/>
          <w:szCs w:val="24"/>
          <w:u w:val="single"/>
        </w:rPr>
      </w:pPr>
    </w:p>
    <w:p w14:paraId="6EC1E534" w14:textId="30D81270" w:rsidR="00777EC7" w:rsidRPr="0062429D" w:rsidRDefault="00777EC7" w:rsidP="00777EC7">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62429D">
        <w:rPr>
          <w:rFonts w:ascii="Palatino Linotype" w:eastAsiaTheme="minorHAnsi" w:hAnsi="Palatino Linotype" w:cstheme="minorBidi"/>
          <w:b/>
          <w:color w:val="000000" w:themeColor="text1"/>
          <w:sz w:val="24"/>
          <w:szCs w:val="24"/>
          <w:u w:val="single"/>
        </w:rPr>
        <w:t>Community Access Committee</w:t>
      </w:r>
    </w:p>
    <w:p w14:paraId="7C8FD32C" w14:textId="47573632" w:rsidR="00777EC7" w:rsidRDefault="00777EC7" w:rsidP="006F5702">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sidRPr="0062429D">
        <w:rPr>
          <w:rFonts w:ascii="Palatino Linotype" w:eastAsiaTheme="minorHAnsi" w:hAnsi="Palatino Linotype" w:cstheme="minorBidi"/>
          <w:b/>
          <w:color w:val="000000" w:themeColor="text1"/>
          <w:sz w:val="24"/>
          <w:szCs w:val="24"/>
        </w:rPr>
        <w:t xml:space="preserve">Dianne Holman, committee Chair </w:t>
      </w:r>
      <w:r w:rsidR="00FE2D12">
        <w:rPr>
          <w:rFonts w:ascii="Palatino Linotype" w:eastAsiaTheme="minorHAnsi" w:hAnsi="Palatino Linotype" w:cstheme="minorBidi"/>
          <w:b/>
          <w:color w:val="000000" w:themeColor="text1"/>
          <w:sz w:val="24"/>
          <w:szCs w:val="24"/>
        </w:rPr>
        <w:t>shared that during the November 24</w:t>
      </w:r>
      <w:r w:rsidR="00FE2D12" w:rsidRPr="00FE2D12">
        <w:rPr>
          <w:rFonts w:ascii="Palatino Linotype" w:eastAsiaTheme="minorHAnsi" w:hAnsi="Palatino Linotype" w:cstheme="minorBidi"/>
          <w:b/>
          <w:color w:val="000000" w:themeColor="text1"/>
          <w:sz w:val="24"/>
          <w:szCs w:val="24"/>
          <w:vertAlign w:val="superscript"/>
        </w:rPr>
        <w:t>th</w:t>
      </w:r>
      <w:r w:rsidR="00FE2D12">
        <w:rPr>
          <w:rFonts w:ascii="Palatino Linotype" w:eastAsiaTheme="minorHAnsi" w:hAnsi="Palatino Linotype" w:cstheme="minorBidi"/>
          <w:b/>
          <w:color w:val="000000" w:themeColor="text1"/>
          <w:sz w:val="24"/>
          <w:szCs w:val="24"/>
        </w:rPr>
        <w:t xml:space="preserve"> meeting, the committee received updates and reviewed previous </w:t>
      </w:r>
      <w:r w:rsidR="0062429D">
        <w:rPr>
          <w:rFonts w:ascii="Palatino Linotype" w:eastAsiaTheme="minorHAnsi" w:hAnsi="Palatino Linotype" w:cstheme="minorBidi"/>
          <w:b/>
          <w:color w:val="000000" w:themeColor="text1"/>
          <w:sz w:val="24"/>
          <w:szCs w:val="24"/>
        </w:rPr>
        <w:t xml:space="preserve">initiatives and accomplishments noting that </w:t>
      </w:r>
      <w:r w:rsidR="00FE2D12">
        <w:rPr>
          <w:rFonts w:ascii="Palatino Linotype" w:eastAsiaTheme="minorHAnsi" w:hAnsi="Palatino Linotype" w:cstheme="minorBidi"/>
          <w:b/>
          <w:color w:val="000000" w:themeColor="text1"/>
          <w:sz w:val="24"/>
          <w:szCs w:val="24"/>
        </w:rPr>
        <w:t>CIT</w:t>
      </w:r>
      <w:r w:rsidR="0062429D">
        <w:rPr>
          <w:rFonts w:ascii="Palatino Linotype" w:eastAsiaTheme="minorHAnsi" w:hAnsi="Palatino Linotype" w:cstheme="minorBidi"/>
          <w:b/>
          <w:color w:val="000000" w:themeColor="text1"/>
          <w:sz w:val="24"/>
          <w:szCs w:val="24"/>
        </w:rPr>
        <w:t xml:space="preserve"> is an agenda item for the January meeting.</w:t>
      </w:r>
    </w:p>
    <w:p w14:paraId="276DCF50" w14:textId="77777777" w:rsidR="0062429D" w:rsidRDefault="0062429D" w:rsidP="006F5702">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p>
    <w:p w14:paraId="1799DBE8" w14:textId="73F6D4C3" w:rsidR="0062429D" w:rsidRPr="00EC222C" w:rsidRDefault="0062429D" w:rsidP="006F5702">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Pr>
          <w:rFonts w:ascii="Palatino Linotype" w:eastAsiaTheme="minorHAnsi" w:hAnsi="Palatino Linotype" w:cstheme="minorBidi"/>
          <w:b/>
          <w:color w:val="000000" w:themeColor="text1"/>
          <w:sz w:val="24"/>
          <w:szCs w:val="24"/>
        </w:rPr>
        <w:t xml:space="preserve">ACTION:  Next meeting scheduled for January 26, 2026 @ 5:30, in </w:t>
      </w:r>
      <w:proofErr w:type="spellStart"/>
      <w:r>
        <w:rPr>
          <w:rFonts w:ascii="Palatino Linotype" w:eastAsiaTheme="minorHAnsi" w:hAnsi="Palatino Linotype" w:cstheme="minorBidi"/>
          <w:b/>
          <w:color w:val="000000" w:themeColor="text1"/>
          <w:sz w:val="24"/>
          <w:szCs w:val="24"/>
        </w:rPr>
        <w:t>Gll</w:t>
      </w:r>
      <w:proofErr w:type="spellEnd"/>
      <w:r>
        <w:rPr>
          <w:rFonts w:ascii="Palatino Linotype" w:eastAsiaTheme="minorHAnsi" w:hAnsi="Palatino Linotype" w:cstheme="minorBidi"/>
          <w:b/>
          <w:color w:val="000000" w:themeColor="text1"/>
          <w:sz w:val="24"/>
          <w:szCs w:val="24"/>
        </w:rPr>
        <w:t>-C conference room.</w:t>
      </w:r>
    </w:p>
    <w:p w14:paraId="0E1FBF44" w14:textId="77777777" w:rsidR="00777EC7"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p>
    <w:p w14:paraId="34A53FDD" w14:textId="1A3C15DF" w:rsidR="00777EC7" w:rsidRPr="00EC222C"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EC222C">
        <w:rPr>
          <w:rFonts w:ascii="Palatino Linotype" w:eastAsiaTheme="minorHAnsi" w:hAnsi="Palatino Linotype" w:cstheme="minorBidi"/>
          <w:b/>
          <w:color w:val="000000" w:themeColor="text1"/>
          <w:sz w:val="24"/>
          <w:szCs w:val="24"/>
          <w:u w:val="single"/>
        </w:rPr>
        <w:t>Unfinished Business</w:t>
      </w:r>
    </w:p>
    <w:p w14:paraId="3F0B0EB5" w14:textId="72F95078" w:rsidR="0025156E"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sidRPr="00EC222C">
        <w:rPr>
          <w:rFonts w:ascii="Palatino Linotype" w:eastAsiaTheme="minorHAnsi" w:hAnsi="Palatino Linotype" w:cs="Arial"/>
          <w:b/>
          <w:color w:val="000000" w:themeColor="text1"/>
          <w:sz w:val="24"/>
          <w:szCs w:val="24"/>
        </w:rPr>
        <w:t xml:space="preserve">None. </w:t>
      </w:r>
      <w:bookmarkEnd w:id="1"/>
    </w:p>
    <w:p w14:paraId="14554AA2" w14:textId="77777777" w:rsidR="006F5702" w:rsidRPr="00777EC7" w:rsidRDefault="006F5702"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p>
    <w:p w14:paraId="6A691DDE" w14:textId="77777777" w:rsidR="00DB2ACF" w:rsidRPr="00EC222C" w:rsidRDefault="00DB2ACF"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rPr>
      </w:pPr>
    </w:p>
    <w:p w14:paraId="5F160BC7" w14:textId="72128674" w:rsidR="00C1763F" w:rsidRPr="00FE2D12" w:rsidRDefault="005278A9" w:rsidP="00C1763F">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u w:val="single"/>
        </w:rPr>
      </w:pPr>
      <w:r w:rsidRPr="00FE2D12">
        <w:rPr>
          <w:rFonts w:ascii="Palatino Linotype" w:eastAsiaTheme="minorHAnsi" w:hAnsi="Palatino Linotype" w:cs="Shruti"/>
          <w:b/>
          <w:sz w:val="24"/>
          <w:szCs w:val="24"/>
          <w:u w:val="single"/>
        </w:rPr>
        <w:lastRenderedPageBreak/>
        <w:t>New Business</w:t>
      </w:r>
    </w:p>
    <w:p w14:paraId="7312ED12" w14:textId="253D24B4" w:rsidR="00652686" w:rsidRPr="00FE2D12" w:rsidRDefault="00777EC7" w:rsidP="00112053">
      <w:pPr>
        <w:rPr>
          <w:rFonts w:ascii="Palatino Linotype" w:hAnsi="Palatino Linotype"/>
          <w:b/>
          <w:color w:val="000000" w:themeColor="text1"/>
          <w:sz w:val="24"/>
          <w:szCs w:val="24"/>
          <w:u w:val="single"/>
        </w:rPr>
      </w:pPr>
      <w:r w:rsidRPr="00FE2D12">
        <w:rPr>
          <w:rFonts w:ascii="Palatino Linotype" w:hAnsi="Palatino Linotype"/>
          <w:b/>
          <w:color w:val="000000" w:themeColor="text1"/>
          <w:sz w:val="24"/>
          <w:szCs w:val="24"/>
          <w:u w:val="single"/>
        </w:rPr>
        <w:t>Desired Outcomes for the RR and Recommendations to the CMHSP Board</w:t>
      </w:r>
    </w:p>
    <w:p w14:paraId="1B5857EE" w14:textId="7829CAEE" w:rsidR="00777EC7" w:rsidRDefault="00777EC7" w:rsidP="00112053">
      <w:pPr>
        <w:rPr>
          <w:rFonts w:ascii="Palatino Linotype" w:hAnsi="Palatino Linotype"/>
          <w:b/>
          <w:color w:val="000000" w:themeColor="text1"/>
          <w:sz w:val="24"/>
          <w:szCs w:val="24"/>
          <w:u w:val="single"/>
        </w:rPr>
      </w:pPr>
      <w:r w:rsidRPr="00FE2D12">
        <w:rPr>
          <w:rFonts w:ascii="Palatino Linotype" w:hAnsi="Palatino Linotype"/>
          <w:b/>
          <w:color w:val="000000" w:themeColor="text1"/>
          <w:sz w:val="24"/>
          <w:szCs w:val="24"/>
          <w:u w:val="single"/>
        </w:rPr>
        <w:t>ACTION:</w:t>
      </w:r>
    </w:p>
    <w:p w14:paraId="7A09F580" w14:textId="2247EF28" w:rsidR="00FE2D12" w:rsidRPr="00FE2D12" w:rsidRDefault="00FE2D12" w:rsidP="00112053">
      <w:pPr>
        <w:rPr>
          <w:rFonts w:ascii="Palatino Linotype" w:hAnsi="Palatino Linotype"/>
          <w:b/>
          <w:color w:val="000000" w:themeColor="text1"/>
          <w:sz w:val="24"/>
          <w:szCs w:val="24"/>
          <w:u w:val="single"/>
        </w:rPr>
      </w:pPr>
      <w:r w:rsidRPr="00FE2D12">
        <w:rPr>
          <w:rFonts w:ascii="Palatino Linotype" w:hAnsi="Palatino Linotype" w:cs="Arial"/>
          <w:b/>
          <w:bCs/>
          <w:sz w:val="24"/>
          <w:szCs w:val="24"/>
        </w:rPr>
        <w:t>MOVED by Dale Copedge and SUPPORTED by Maxine Thome</w:t>
      </w:r>
      <w:r w:rsidRPr="00FE2D12">
        <w:rPr>
          <w:rFonts w:ascii="Palatino Linotype" w:hAnsi="Palatino Linotype" w:cs="Arial"/>
          <w:b/>
          <w:bCs/>
          <w:color w:val="000000" w:themeColor="text1"/>
          <w:sz w:val="24"/>
          <w:szCs w:val="24"/>
        </w:rPr>
        <w:t xml:space="preserve"> </w:t>
      </w:r>
      <w:r w:rsidRPr="00FE2D12">
        <w:rPr>
          <w:rFonts w:ascii="Palatino Linotype" w:hAnsi="Palatino Linotype" w:cs="Arial"/>
          <w:b/>
          <w:bCs/>
          <w:sz w:val="24"/>
          <w:szCs w:val="24"/>
        </w:rPr>
        <w:t>that the Board of Directors of Community Mental Health Authority of Clinton, Eaton and Ingham Counties (CMHA-CEI)</w:t>
      </w:r>
      <w:r>
        <w:rPr>
          <w:rFonts w:ascii="Palatino Linotype" w:hAnsi="Palatino Linotype" w:cs="Arial"/>
          <w:b/>
          <w:bCs/>
          <w:sz w:val="24"/>
          <w:szCs w:val="24"/>
        </w:rPr>
        <w:t xml:space="preserve"> </w:t>
      </w:r>
      <w:r w:rsidRPr="00FE2D12">
        <w:rPr>
          <w:rFonts w:ascii="Palatino Linotype" w:eastAsiaTheme="minorEastAsia" w:hAnsi="Palatino Linotype" w:cs="Arial"/>
          <w:b/>
          <w:bCs/>
          <w:sz w:val="24"/>
          <w:szCs w:val="24"/>
        </w:rPr>
        <w:t>approve the 2025 “Desired Outcomes for the Recipient Rights Office” and the 2026 “Recommendations to the CMHSP Board” suggested by the Recipient Rights Committee.  These recommendations will be submitted as part of the CEI Recipient Rights Annual Report to the Michigan Department of Health and Human Service, Office of Recipient Rights.</w:t>
      </w:r>
    </w:p>
    <w:p w14:paraId="3F1AC0D6" w14:textId="77777777" w:rsidR="00777EC7" w:rsidRPr="00777EC7" w:rsidRDefault="00777EC7" w:rsidP="00112053">
      <w:pPr>
        <w:rPr>
          <w:rFonts w:ascii="Palatino Linotype" w:hAnsi="Palatino Linotype"/>
          <w:b/>
          <w:color w:val="000000" w:themeColor="text1"/>
          <w:sz w:val="24"/>
          <w:szCs w:val="24"/>
          <w:highlight w:val="yellow"/>
          <w:u w:val="single"/>
        </w:rPr>
      </w:pPr>
    </w:p>
    <w:p w14:paraId="0B59672E" w14:textId="00493D4F" w:rsidR="00777EC7" w:rsidRPr="00777EC7" w:rsidRDefault="00777EC7" w:rsidP="00112053">
      <w:pPr>
        <w:rPr>
          <w:rFonts w:ascii="Palatino Linotype" w:hAnsi="Palatino Linotype"/>
          <w:b/>
          <w:color w:val="000000" w:themeColor="text1"/>
          <w:sz w:val="24"/>
          <w:szCs w:val="24"/>
          <w:highlight w:val="yellow"/>
          <w:u w:val="single"/>
        </w:rPr>
      </w:pPr>
      <w:r w:rsidRPr="000C024E">
        <w:rPr>
          <w:rFonts w:ascii="Palatino Linotype" w:hAnsi="Palatino Linotype"/>
          <w:b/>
          <w:color w:val="000000" w:themeColor="text1"/>
          <w:sz w:val="24"/>
          <w:szCs w:val="24"/>
        </w:rPr>
        <w:t>MOTION CARRIED unanimously.</w:t>
      </w:r>
    </w:p>
    <w:p w14:paraId="1DFC0EBB" w14:textId="77777777" w:rsidR="00777EC7" w:rsidRPr="00777EC7" w:rsidRDefault="00777EC7" w:rsidP="00112053">
      <w:pPr>
        <w:rPr>
          <w:rFonts w:ascii="Palatino Linotype" w:hAnsi="Palatino Linotype"/>
          <w:b/>
          <w:color w:val="000000" w:themeColor="text1"/>
          <w:sz w:val="24"/>
          <w:szCs w:val="24"/>
          <w:highlight w:val="yellow"/>
          <w:u w:val="single"/>
        </w:rPr>
      </w:pPr>
    </w:p>
    <w:p w14:paraId="476F0F96" w14:textId="261DBD05" w:rsidR="00777EC7" w:rsidRPr="00FE2D12" w:rsidRDefault="00777EC7" w:rsidP="00112053">
      <w:pPr>
        <w:rPr>
          <w:rFonts w:ascii="Palatino Linotype" w:hAnsi="Palatino Linotype"/>
          <w:b/>
          <w:color w:val="000000" w:themeColor="text1"/>
          <w:sz w:val="24"/>
          <w:szCs w:val="24"/>
          <w:u w:val="single"/>
        </w:rPr>
      </w:pPr>
      <w:r w:rsidRPr="00FE2D12">
        <w:rPr>
          <w:rFonts w:ascii="Palatino Linotype" w:hAnsi="Palatino Linotype"/>
          <w:b/>
          <w:color w:val="000000" w:themeColor="text1"/>
          <w:sz w:val="24"/>
          <w:szCs w:val="24"/>
          <w:u w:val="single"/>
        </w:rPr>
        <w:t>Pharmacy Request for Proposal: Ascen</w:t>
      </w:r>
      <w:r w:rsidR="00FE2D12" w:rsidRPr="00FE2D12">
        <w:rPr>
          <w:rFonts w:ascii="Palatino Linotype" w:hAnsi="Palatino Linotype"/>
          <w:b/>
          <w:color w:val="000000" w:themeColor="text1"/>
          <w:sz w:val="24"/>
          <w:szCs w:val="24"/>
          <w:u w:val="single"/>
        </w:rPr>
        <w:t>s</w:t>
      </w:r>
      <w:r w:rsidRPr="00FE2D12">
        <w:rPr>
          <w:rFonts w:ascii="Palatino Linotype" w:hAnsi="Palatino Linotype"/>
          <w:b/>
          <w:color w:val="000000" w:themeColor="text1"/>
          <w:sz w:val="24"/>
          <w:szCs w:val="24"/>
          <w:u w:val="single"/>
        </w:rPr>
        <w:t>ion Pharmacy Renewal</w:t>
      </w:r>
    </w:p>
    <w:p w14:paraId="38909F47" w14:textId="419456B4" w:rsidR="00777EC7" w:rsidRPr="00FE2D12" w:rsidRDefault="00777EC7" w:rsidP="00112053">
      <w:pPr>
        <w:rPr>
          <w:rFonts w:ascii="Palatino Linotype" w:hAnsi="Palatino Linotype"/>
          <w:b/>
          <w:color w:val="000000" w:themeColor="text1"/>
          <w:sz w:val="24"/>
          <w:szCs w:val="24"/>
          <w:u w:val="single"/>
        </w:rPr>
      </w:pPr>
      <w:r w:rsidRPr="00FE2D12">
        <w:rPr>
          <w:rFonts w:ascii="Palatino Linotype" w:hAnsi="Palatino Linotype"/>
          <w:b/>
          <w:color w:val="000000" w:themeColor="text1"/>
          <w:sz w:val="24"/>
          <w:szCs w:val="24"/>
          <w:u w:val="single"/>
        </w:rPr>
        <w:t>ACTION:</w:t>
      </w:r>
    </w:p>
    <w:p w14:paraId="144595B9" w14:textId="35BF5DC5" w:rsidR="00FE2D12" w:rsidRPr="00FE2D12" w:rsidRDefault="00FE2D12" w:rsidP="00FE2D12">
      <w:pPr>
        <w:jc w:val="both"/>
        <w:rPr>
          <w:rFonts w:ascii="Palatino Linotype" w:hAnsi="Palatino Linotype" w:cs="Arial"/>
          <w:b/>
          <w:sz w:val="24"/>
          <w:szCs w:val="24"/>
          <w:u w:val="single"/>
        </w:rPr>
      </w:pPr>
      <w:r w:rsidRPr="00FE2D12">
        <w:rPr>
          <w:rFonts w:ascii="Palatino Linotype" w:hAnsi="Palatino Linotype" w:cs="Arial"/>
          <w:b/>
          <w:sz w:val="24"/>
          <w:szCs w:val="24"/>
        </w:rPr>
        <w:t>MOVED by Tim Hanna and SUPPORTED by Maxine Thome</w:t>
      </w:r>
      <w:r w:rsidRPr="00FE2D12">
        <w:rPr>
          <w:rFonts w:ascii="Palatino Linotype" w:hAnsi="Palatino Linotype" w:cs="Arial"/>
          <w:b/>
          <w:color w:val="000000" w:themeColor="text1"/>
          <w:sz w:val="24"/>
          <w:szCs w:val="24"/>
        </w:rPr>
        <w:t xml:space="preserve"> </w:t>
      </w:r>
      <w:r w:rsidRPr="00FE2D12">
        <w:rPr>
          <w:rFonts w:ascii="Palatino Linotype" w:hAnsi="Palatino Linotype" w:cs="Arial"/>
          <w:b/>
          <w:sz w:val="24"/>
          <w:szCs w:val="24"/>
        </w:rPr>
        <w:t xml:space="preserve">that the Board of Directors of Community Mental Health Authority of Clinton, Eaton and Ingham Counties (CMHA-CEI) authorize CMHA-CEI to </w:t>
      </w:r>
      <w:proofErr w:type="gramStart"/>
      <w:r w:rsidRPr="00FE2D12">
        <w:rPr>
          <w:rFonts w:ascii="Palatino Linotype" w:hAnsi="Palatino Linotype"/>
          <w:b/>
          <w:sz w:val="24"/>
          <w:szCs w:val="24"/>
        </w:rPr>
        <w:t>enter into</w:t>
      </w:r>
      <w:proofErr w:type="gramEnd"/>
      <w:r w:rsidRPr="00FE2D12">
        <w:rPr>
          <w:rFonts w:ascii="Palatino Linotype" w:hAnsi="Palatino Linotype"/>
          <w:b/>
          <w:sz w:val="24"/>
          <w:szCs w:val="24"/>
        </w:rPr>
        <w:t xml:space="preserve"> a contract renewal for Pharmacy Services with Henry Ford Affiliated Health Services Lansing Pharmacy from January 1, </w:t>
      </w:r>
      <w:proofErr w:type="gramStart"/>
      <w:r w:rsidRPr="00FE2D12">
        <w:rPr>
          <w:rFonts w:ascii="Palatino Linotype" w:hAnsi="Palatino Linotype"/>
          <w:b/>
          <w:sz w:val="24"/>
          <w:szCs w:val="24"/>
        </w:rPr>
        <w:t>2026</w:t>
      </w:r>
      <w:proofErr w:type="gramEnd"/>
      <w:r w:rsidRPr="00FE2D12">
        <w:rPr>
          <w:rFonts w:ascii="Palatino Linotype" w:hAnsi="Palatino Linotype"/>
          <w:b/>
          <w:sz w:val="24"/>
          <w:szCs w:val="24"/>
        </w:rPr>
        <w:t xml:space="preserve"> through September 30, 2028. </w:t>
      </w:r>
      <w:r w:rsidRPr="00FE2D12" w:rsidDel="00AD29FF">
        <w:rPr>
          <w:rFonts w:ascii="Palatino Linotype" w:hAnsi="Palatino Linotype"/>
          <w:b/>
          <w:sz w:val="24"/>
          <w:szCs w:val="24"/>
        </w:rPr>
        <w:t xml:space="preserve"> </w:t>
      </w:r>
    </w:p>
    <w:p w14:paraId="7D8A525D" w14:textId="77777777" w:rsidR="00777EC7" w:rsidRPr="00777EC7" w:rsidRDefault="00777EC7" w:rsidP="00112053">
      <w:pPr>
        <w:rPr>
          <w:rFonts w:ascii="Palatino Linotype" w:hAnsi="Palatino Linotype"/>
          <w:b/>
          <w:color w:val="000000" w:themeColor="text1"/>
          <w:sz w:val="24"/>
          <w:szCs w:val="24"/>
          <w:highlight w:val="yellow"/>
          <w:u w:val="single"/>
        </w:rPr>
      </w:pPr>
    </w:p>
    <w:p w14:paraId="53577CAF" w14:textId="2CA991C0" w:rsidR="00777EC7" w:rsidRDefault="00777EC7" w:rsidP="00112053">
      <w:pPr>
        <w:rPr>
          <w:rFonts w:ascii="Palatino Linotype" w:hAnsi="Palatino Linotype"/>
          <w:b/>
          <w:color w:val="000000" w:themeColor="text1"/>
          <w:sz w:val="24"/>
          <w:szCs w:val="24"/>
        </w:rPr>
      </w:pPr>
      <w:r w:rsidRPr="000C024E">
        <w:rPr>
          <w:rFonts w:ascii="Palatino Linotype" w:hAnsi="Palatino Linotype"/>
          <w:b/>
          <w:color w:val="000000" w:themeColor="text1"/>
          <w:sz w:val="24"/>
          <w:szCs w:val="24"/>
        </w:rPr>
        <w:t>MOTION CARRIED unanimously.</w:t>
      </w:r>
    </w:p>
    <w:p w14:paraId="6479C8BD" w14:textId="77777777" w:rsidR="00777EC7" w:rsidRPr="00777EC7" w:rsidRDefault="00777EC7" w:rsidP="00112053">
      <w:pPr>
        <w:rPr>
          <w:rFonts w:ascii="Palatino Linotype" w:hAnsi="Palatino Linotype"/>
          <w:b/>
          <w:color w:val="000000" w:themeColor="text1"/>
          <w:sz w:val="24"/>
          <w:szCs w:val="24"/>
          <w:highlight w:val="yellow"/>
          <w:u w:val="single"/>
        </w:rPr>
      </w:pPr>
    </w:p>
    <w:p w14:paraId="1CC88675" w14:textId="53DAEF39" w:rsidR="00777EC7" w:rsidRPr="00FE2D12" w:rsidRDefault="00777EC7" w:rsidP="00112053">
      <w:pPr>
        <w:rPr>
          <w:rFonts w:ascii="Palatino Linotype" w:hAnsi="Palatino Linotype"/>
          <w:b/>
          <w:color w:val="000000" w:themeColor="text1"/>
          <w:sz w:val="24"/>
          <w:szCs w:val="24"/>
          <w:u w:val="single"/>
        </w:rPr>
      </w:pPr>
      <w:r w:rsidRPr="00FE2D12">
        <w:rPr>
          <w:rFonts w:ascii="Palatino Linotype" w:hAnsi="Palatino Linotype"/>
          <w:b/>
          <w:color w:val="000000" w:themeColor="text1"/>
          <w:sz w:val="24"/>
          <w:szCs w:val="24"/>
          <w:u w:val="single"/>
        </w:rPr>
        <w:t>2026 Calendar of Board and Committee Meeting Schedule</w:t>
      </w:r>
    </w:p>
    <w:p w14:paraId="48465F80" w14:textId="69470EB4" w:rsidR="00C1763F" w:rsidRPr="00FE2D12" w:rsidRDefault="00C1763F" w:rsidP="00C1763F">
      <w:pPr>
        <w:rPr>
          <w:rFonts w:ascii="Palatino Linotype" w:hAnsi="Palatino Linotype"/>
          <w:b/>
          <w:color w:val="000000" w:themeColor="text1"/>
          <w:sz w:val="24"/>
          <w:szCs w:val="24"/>
          <w:u w:val="single"/>
        </w:rPr>
      </w:pPr>
      <w:r w:rsidRPr="00FE2D12">
        <w:rPr>
          <w:rFonts w:ascii="Palatino Linotype" w:hAnsi="Palatino Linotype"/>
          <w:b/>
          <w:color w:val="000000" w:themeColor="text1"/>
          <w:sz w:val="24"/>
          <w:szCs w:val="24"/>
          <w:u w:val="single"/>
        </w:rPr>
        <w:t>ACTION:</w:t>
      </w:r>
    </w:p>
    <w:p w14:paraId="484ADAE4" w14:textId="097D2E54" w:rsidR="001C44BD" w:rsidRPr="00FE2D12" w:rsidRDefault="00C1763F" w:rsidP="00777EC7">
      <w:pPr>
        <w:rPr>
          <w:rFonts w:ascii="Palatino Linotype" w:hAnsi="Palatino Linotype" w:cs="Arial"/>
          <w:b/>
          <w:bCs/>
          <w:sz w:val="24"/>
          <w:szCs w:val="24"/>
        </w:rPr>
      </w:pPr>
      <w:r w:rsidRPr="00FE2D12">
        <w:rPr>
          <w:rFonts w:ascii="Palatino Linotype" w:hAnsi="Palatino Linotype" w:cs="Arial"/>
          <w:b/>
          <w:bCs/>
          <w:sz w:val="24"/>
          <w:szCs w:val="24"/>
        </w:rPr>
        <w:t xml:space="preserve">MOVED by </w:t>
      </w:r>
      <w:r w:rsidR="00777EC7" w:rsidRPr="00FE2D12">
        <w:rPr>
          <w:rFonts w:ascii="Palatino Linotype" w:hAnsi="Palatino Linotype" w:cs="Arial"/>
          <w:b/>
          <w:bCs/>
          <w:sz w:val="24"/>
          <w:szCs w:val="24"/>
        </w:rPr>
        <w:t>Maxine Thome</w:t>
      </w:r>
      <w:r w:rsidRPr="00FE2D12">
        <w:rPr>
          <w:rFonts w:ascii="Palatino Linotype" w:hAnsi="Palatino Linotype" w:cs="Arial"/>
          <w:b/>
          <w:bCs/>
          <w:sz w:val="24"/>
          <w:szCs w:val="24"/>
        </w:rPr>
        <w:t xml:space="preserve"> and SUPPORTED by</w:t>
      </w:r>
      <w:r w:rsidR="000558EF" w:rsidRPr="00FE2D12">
        <w:rPr>
          <w:rFonts w:ascii="Palatino Linotype" w:hAnsi="Palatino Linotype" w:cs="Arial"/>
          <w:b/>
          <w:bCs/>
          <w:sz w:val="24"/>
          <w:szCs w:val="24"/>
        </w:rPr>
        <w:t xml:space="preserve"> </w:t>
      </w:r>
      <w:r w:rsidR="00777EC7" w:rsidRPr="00FE2D12">
        <w:rPr>
          <w:rFonts w:ascii="Palatino Linotype" w:hAnsi="Palatino Linotype" w:cs="Arial"/>
          <w:b/>
          <w:bCs/>
          <w:sz w:val="24"/>
          <w:szCs w:val="24"/>
        </w:rPr>
        <w:t>Dwight Washington</w:t>
      </w:r>
      <w:r w:rsidRPr="00FE2D12">
        <w:rPr>
          <w:rFonts w:ascii="Palatino Linotype" w:hAnsi="Palatino Linotype" w:cs="Arial"/>
          <w:b/>
          <w:bCs/>
          <w:color w:val="000000" w:themeColor="text1"/>
          <w:sz w:val="24"/>
          <w:szCs w:val="24"/>
        </w:rPr>
        <w:t xml:space="preserve"> </w:t>
      </w:r>
      <w:r w:rsidRPr="00FE2D12">
        <w:rPr>
          <w:rFonts w:ascii="Palatino Linotype" w:hAnsi="Palatino Linotype" w:cs="Arial"/>
          <w:b/>
          <w:bCs/>
          <w:sz w:val="24"/>
          <w:szCs w:val="24"/>
        </w:rPr>
        <w:t>that the Board of Directors of Community Mental Health Authority of Clinton, Eaton and Ingham Counties (CMHA-CEI)</w:t>
      </w:r>
      <w:r w:rsidR="00CF0AF1" w:rsidRPr="00FE2D12">
        <w:rPr>
          <w:rFonts w:ascii="Palatino Linotype" w:hAnsi="Palatino Linotype" w:cs="Arial"/>
          <w:b/>
          <w:bCs/>
          <w:sz w:val="24"/>
          <w:szCs w:val="24"/>
        </w:rPr>
        <w:t xml:space="preserve"> </w:t>
      </w:r>
      <w:r w:rsidR="000558EF" w:rsidRPr="00FE2D12">
        <w:rPr>
          <w:rFonts w:ascii="Palatino Linotype" w:hAnsi="Palatino Linotype" w:cs="Arial"/>
          <w:b/>
          <w:bCs/>
          <w:sz w:val="24"/>
          <w:szCs w:val="24"/>
        </w:rPr>
        <w:t xml:space="preserve">accept </w:t>
      </w:r>
      <w:r w:rsidR="00777EC7" w:rsidRPr="00FE2D12">
        <w:rPr>
          <w:rFonts w:ascii="Palatino Linotype" w:hAnsi="Palatino Linotype" w:cs="Arial"/>
          <w:b/>
          <w:bCs/>
          <w:sz w:val="24"/>
          <w:szCs w:val="24"/>
        </w:rPr>
        <w:t>the 2026 Calendar of Board and Committee Meeting Schedule.</w:t>
      </w:r>
    </w:p>
    <w:p w14:paraId="6185C07C" w14:textId="77777777" w:rsidR="00777EC7" w:rsidRPr="00777EC7" w:rsidRDefault="00777EC7" w:rsidP="00777EC7">
      <w:pPr>
        <w:rPr>
          <w:rFonts w:ascii="Palatino Linotype" w:hAnsi="Palatino Linotype"/>
          <w:b/>
          <w:color w:val="000000" w:themeColor="text1"/>
          <w:sz w:val="24"/>
          <w:szCs w:val="24"/>
          <w:highlight w:val="yellow"/>
          <w:u w:val="single"/>
        </w:rPr>
      </w:pPr>
    </w:p>
    <w:p w14:paraId="6DFAFF69" w14:textId="789EC29F" w:rsidR="000C024E" w:rsidRPr="000C024E" w:rsidRDefault="000C024E" w:rsidP="00C1763F">
      <w:pPr>
        <w:rPr>
          <w:rFonts w:ascii="Palatino Linotype" w:hAnsi="Palatino Linotype"/>
          <w:b/>
          <w:color w:val="000000" w:themeColor="text1"/>
          <w:sz w:val="24"/>
          <w:szCs w:val="24"/>
        </w:rPr>
      </w:pPr>
      <w:r w:rsidRPr="000C024E">
        <w:rPr>
          <w:rFonts w:ascii="Palatino Linotype" w:hAnsi="Palatino Linotype"/>
          <w:b/>
          <w:color w:val="000000" w:themeColor="text1"/>
          <w:sz w:val="24"/>
          <w:szCs w:val="24"/>
        </w:rPr>
        <w:t>MOTION CARRIED unanimously.</w:t>
      </w:r>
    </w:p>
    <w:p w14:paraId="12FCC568" w14:textId="77777777" w:rsidR="000558EF" w:rsidRDefault="000558EF" w:rsidP="00CF0AF1">
      <w:pPr>
        <w:rPr>
          <w:rFonts w:ascii="Palatino Linotype" w:hAnsi="Palatino Linotype"/>
          <w:b/>
          <w:color w:val="000000" w:themeColor="text1"/>
          <w:sz w:val="24"/>
          <w:szCs w:val="24"/>
          <w:highlight w:val="yellow"/>
          <w:u w:val="single"/>
        </w:rPr>
      </w:pPr>
    </w:p>
    <w:p w14:paraId="1625CCDE" w14:textId="68AA34A5" w:rsidR="00DC1172" w:rsidRPr="000E6A6C" w:rsidRDefault="008F59FF" w:rsidP="00DC1172">
      <w:pPr>
        <w:tabs>
          <w:tab w:val="left" w:pos="-450"/>
          <w:tab w:val="left" w:pos="2880"/>
          <w:tab w:val="left" w:pos="3600"/>
          <w:tab w:val="left" w:pos="4320"/>
          <w:tab w:val="left" w:pos="5040"/>
          <w:tab w:val="left" w:pos="5760"/>
          <w:tab w:val="left" w:pos="6480"/>
          <w:tab w:val="left" w:pos="7200"/>
          <w:tab w:val="left" w:pos="7920"/>
          <w:tab w:val="right" w:pos="8636"/>
        </w:tabs>
        <w:jc w:val="both"/>
        <w:rPr>
          <w:rFonts w:ascii="Palatino Linotype" w:hAnsi="Palatino Linotype" w:cs="Arial"/>
          <w:b/>
          <w:sz w:val="24"/>
          <w:szCs w:val="24"/>
        </w:rPr>
      </w:pPr>
      <w:r w:rsidRPr="000E6A6C">
        <w:rPr>
          <w:rFonts w:ascii="Palatino Linotype" w:eastAsiaTheme="minorHAnsi" w:hAnsi="Palatino Linotype" w:cs="Arial"/>
          <w:b/>
          <w:color w:val="000000" w:themeColor="text1"/>
          <w:sz w:val="24"/>
          <w:szCs w:val="24"/>
          <w:u w:val="single"/>
        </w:rPr>
        <w:t>Public Comment</w:t>
      </w:r>
    </w:p>
    <w:p w14:paraId="3C55875C" w14:textId="20AEB27C" w:rsidR="00CF0AF1" w:rsidRDefault="00652686"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Pr>
          <w:rFonts w:ascii="Palatino Linotype" w:eastAsiaTheme="minorHAnsi" w:hAnsi="Palatino Linotype" w:cs="Arial"/>
          <w:b/>
          <w:color w:val="000000" w:themeColor="text1"/>
          <w:sz w:val="24"/>
          <w:szCs w:val="24"/>
        </w:rPr>
        <w:t>None.</w:t>
      </w:r>
    </w:p>
    <w:p w14:paraId="0F005F78" w14:textId="77777777" w:rsidR="00652686" w:rsidRDefault="00652686"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4E72FA0D"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24211AC9"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0D117F62"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75A442DF"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3DAE55F0"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47383650"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563C07A2"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3F9ED659" w14:textId="6DEE4A59" w:rsidR="00616A12" w:rsidRP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u w:val="single"/>
        </w:rPr>
      </w:pPr>
      <w:r w:rsidRPr="00616A12">
        <w:rPr>
          <w:rFonts w:ascii="Palatino Linotype" w:eastAsiaTheme="minorHAnsi" w:hAnsi="Palatino Linotype" w:cs="Arial"/>
          <w:b/>
          <w:color w:val="000000" w:themeColor="text1"/>
          <w:sz w:val="24"/>
          <w:szCs w:val="24"/>
          <w:u w:val="single"/>
        </w:rPr>
        <w:t>Announcement</w:t>
      </w:r>
    </w:p>
    <w:p w14:paraId="790A6934" w14:textId="7CCE56EB" w:rsidR="00616A12" w:rsidRPr="00616A12" w:rsidRDefault="00616A12" w:rsidP="00616A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sidRPr="00616A12">
        <w:rPr>
          <w:rFonts w:ascii="Palatino Linotype" w:eastAsiaTheme="minorHAnsi" w:hAnsi="Palatino Linotype" w:cs="Arial"/>
          <w:b/>
          <w:color w:val="000000" w:themeColor="text1"/>
          <w:sz w:val="24"/>
          <w:szCs w:val="24"/>
        </w:rPr>
        <w:t xml:space="preserve">Aleshia Echols announced that tickets are available for the </w:t>
      </w:r>
      <w:r w:rsidRPr="00616A12">
        <w:rPr>
          <w:rFonts w:ascii="Palatino Linotype" w:hAnsi="Palatino Linotype"/>
          <w:b/>
          <w:sz w:val="24"/>
          <w:szCs w:val="24"/>
        </w:rPr>
        <w:t>41</w:t>
      </w:r>
      <w:r w:rsidRPr="00616A12">
        <w:rPr>
          <w:rFonts w:ascii="Palatino Linotype" w:hAnsi="Palatino Linotype"/>
          <w:b/>
          <w:sz w:val="24"/>
          <w:szCs w:val="24"/>
          <w:vertAlign w:val="superscript"/>
        </w:rPr>
        <w:t>st</w:t>
      </w:r>
      <w:r w:rsidRPr="00616A12">
        <w:rPr>
          <w:rFonts w:ascii="Palatino Linotype" w:hAnsi="Palatino Linotype"/>
          <w:b/>
          <w:sz w:val="24"/>
          <w:szCs w:val="24"/>
        </w:rPr>
        <w:t xml:space="preserve"> Annual Greater Lansing Area, Dr. Martin Luther King Jr., Holiday Commission Luncheon:</w:t>
      </w:r>
    </w:p>
    <w:p w14:paraId="1F72D81E" w14:textId="77777777" w:rsidR="00616A12" w:rsidRPr="00616A12" w:rsidRDefault="00616A12" w:rsidP="00616A12">
      <w:pPr>
        <w:rPr>
          <w:rFonts w:ascii="Palatino Linotype" w:hAnsi="Palatino Linotype"/>
          <w:b/>
          <w:sz w:val="24"/>
          <w:szCs w:val="24"/>
        </w:rPr>
      </w:pPr>
    </w:p>
    <w:p w14:paraId="13D9C3DA" w14:textId="77777777" w:rsidR="00616A12" w:rsidRPr="00616A12" w:rsidRDefault="00616A12" w:rsidP="00616A12">
      <w:pPr>
        <w:rPr>
          <w:rFonts w:ascii="Palatino Linotype" w:hAnsi="Palatino Linotype"/>
          <w:b/>
          <w:sz w:val="24"/>
          <w:szCs w:val="24"/>
        </w:rPr>
      </w:pPr>
      <w:r w:rsidRPr="00616A12">
        <w:rPr>
          <w:rFonts w:ascii="Palatino Linotype" w:hAnsi="Palatino Linotype"/>
          <w:b/>
          <w:sz w:val="24"/>
          <w:szCs w:val="24"/>
        </w:rPr>
        <w:t>Date:               Monday, January 19, 2026</w:t>
      </w:r>
    </w:p>
    <w:p w14:paraId="243B4A94" w14:textId="77777777" w:rsidR="00616A12" w:rsidRPr="00616A12" w:rsidRDefault="00616A12" w:rsidP="00616A12">
      <w:pPr>
        <w:rPr>
          <w:rFonts w:ascii="Palatino Linotype" w:hAnsi="Palatino Linotype"/>
          <w:b/>
          <w:sz w:val="24"/>
          <w:szCs w:val="24"/>
        </w:rPr>
      </w:pPr>
    </w:p>
    <w:p w14:paraId="11A8D514" w14:textId="77777777" w:rsidR="00616A12" w:rsidRPr="00616A12" w:rsidRDefault="00616A12" w:rsidP="00616A12">
      <w:pPr>
        <w:rPr>
          <w:rFonts w:ascii="Palatino Linotype" w:hAnsi="Palatino Linotype"/>
          <w:b/>
          <w:sz w:val="24"/>
          <w:szCs w:val="24"/>
        </w:rPr>
      </w:pPr>
      <w:r w:rsidRPr="00616A12">
        <w:rPr>
          <w:rFonts w:ascii="Palatino Linotype" w:hAnsi="Palatino Linotype"/>
          <w:b/>
          <w:sz w:val="24"/>
          <w:szCs w:val="24"/>
        </w:rPr>
        <w:t>Time:              11:00 a.m. (doors open at 10:30 a.m.)</w:t>
      </w:r>
    </w:p>
    <w:p w14:paraId="1503146B" w14:textId="77777777" w:rsidR="00616A12" w:rsidRPr="00616A12" w:rsidRDefault="00616A12" w:rsidP="00616A12">
      <w:pPr>
        <w:rPr>
          <w:rFonts w:ascii="Palatino Linotype" w:hAnsi="Palatino Linotype"/>
          <w:b/>
          <w:sz w:val="24"/>
          <w:szCs w:val="24"/>
        </w:rPr>
      </w:pPr>
    </w:p>
    <w:p w14:paraId="32331088" w14:textId="77777777" w:rsidR="00616A12" w:rsidRPr="00616A12" w:rsidRDefault="00616A12" w:rsidP="00616A12">
      <w:pPr>
        <w:rPr>
          <w:rFonts w:ascii="Palatino Linotype" w:hAnsi="Palatino Linotype"/>
          <w:b/>
          <w:sz w:val="24"/>
          <w:szCs w:val="24"/>
        </w:rPr>
      </w:pPr>
      <w:r w:rsidRPr="00616A12">
        <w:rPr>
          <w:rFonts w:ascii="Palatino Linotype" w:hAnsi="Palatino Linotype"/>
          <w:b/>
          <w:sz w:val="24"/>
          <w:szCs w:val="24"/>
        </w:rPr>
        <w:t xml:space="preserve">Location:        Lansing Center, 333 East Michigan Avenue, Lansing, MI  </w:t>
      </w:r>
    </w:p>
    <w:p w14:paraId="6C0E0C11" w14:textId="77777777" w:rsidR="00616A12" w:rsidRPr="00616A12" w:rsidRDefault="00616A12" w:rsidP="00616A12">
      <w:pPr>
        <w:rPr>
          <w:rFonts w:ascii="Palatino Linotype" w:hAnsi="Palatino Linotype"/>
          <w:b/>
          <w:sz w:val="24"/>
          <w:szCs w:val="24"/>
        </w:rPr>
      </w:pPr>
    </w:p>
    <w:p w14:paraId="1F5C30A7" w14:textId="77777777" w:rsidR="00616A12" w:rsidRPr="00616A12" w:rsidRDefault="00616A12" w:rsidP="00616A12">
      <w:pPr>
        <w:rPr>
          <w:rFonts w:ascii="Palatino Linotype" w:hAnsi="Palatino Linotype"/>
          <w:b/>
          <w:sz w:val="24"/>
          <w:szCs w:val="24"/>
        </w:rPr>
      </w:pPr>
      <w:r w:rsidRPr="00616A12">
        <w:rPr>
          <w:rFonts w:ascii="Palatino Linotype" w:hAnsi="Palatino Linotype"/>
          <w:b/>
          <w:sz w:val="24"/>
          <w:szCs w:val="24"/>
        </w:rPr>
        <w:t>This year’s theme is: “We will not be satisfied until justice rolls down like waters and righteousness like a mighty stream”  </w:t>
      </w:r>
    </w:p>
    <w:p w14:paraId="15284615" w14:textId="77777777" w:rsidR="00616A12" w:rsidRPr="00616A12" w:rsidRDefault="00616A12" w:rsidP="00616A12">
      <w:pPr>
        <w:rPr>
          <w:rFonts w:ascii="Palatino Linotype" w:hAnsi="Palatino Linotype"/>
          <w:b/>
          <w:sz w:val="24"/>
          <w:szCs w:val="24"/>
        </w:rPr>
      </w:pPr>
    </w:p>
    <w:p w14:paraId="2E52A901" w14:textId="34103C83" w:rsidR="00616A12" w:rsidRPr="00616A12" w:rsidRDefault="00616A12" w:rsidP="00616A12">
      <w:pPr>
        <w:rPr>
          <w:rFonts w:ascii="Palatino Linotype" w:hAnsi="Palatino Linotype"/>
          <w:b/>
          <w:sz w:val="24"/>
          <w:szCs w:val="24"/>
        </w:rPr>
      </w:pPr>
      <w:r w:rsidRPr="00616A12">
        <w:rPr>
          <w:rFonts w:ascii="Palatino Linotype" w:hAnsi="Palatino Linotype"/>
          <w:b/>
          <w:sz w:val="24"/>
          <w:szCs w:val="24"/>
        </w:rPr>
        <w:t xml:space="preserve">ACTION: A copy of the CMHA-CEI 2026 souvenir booklet full page ad was distributed.  </w:t>
      </w:r>
      <w:r w:rsidRPr="00616A12">
        <w:rPr>
          <w:rFonts w:ascii="Palatino Linotype" w:eastAsiaTheme="minorHAnsi" w:hAnsi="Palatino Linotype" w:cs="Arial"/>
          <w:b/>
          <w:color w:val="000000" w:themeColor="text1"/>
          <w:sz w:val="24"/>
          <w:szCs w:val="24"/>
        </w:rPr>
        <w:t>Anyone interested in tickets, please see Aleshia following the meeting.</w:t>
      </w:r>
    </w:p>
    <w:p w14:paraId="49EB819E" w14:textId="77777777" w:rsidR="00616A12" w:rsidRDefault="00616A12"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highlight w:val="yellow"/>
        </w:rPr>
      </w:pPr>
    </w:p>
    <w:p w14:paraId="5DB4D696" w14:textId="4570BBF7" w:rsidR="00CB13A0" w:rsidRPr="000E6A6C" w:rsidRDefault="008E7CC7"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0E6A6C">
        <w:rPr>
          <w:rFonts w:ascii="Palatino Linotype" w:hAnsi="Palatino Linotype" w:cs="Arial"/>
          <w:b/>
          <w:color w:val="000000" w:themeColor="text1"/>
          <w:sz w:val="24"/>
          <w:szCs w:val="24"/>
          <w:u w:val="single"/>
        </w:rPr>
        <w:t>Adjournment</w:t>
      </w:r>
    </w:p>
    <w:p w14:paraId="53D0020E" w14:textId="07052171" w:rsidR="00CB13A0" w:rsidRPr="00324183" w:rsidRDefault="002F26F9"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color w:val="000000" w:themeColor="text1"/>
          <w:sz w:val="24"/>
          <w:szCs w:val="24"/>
        </w:rPr>
      </w:pPr>
      <w:r w:rsidRPr="000E6A6C">
        <w:rPr>
          <w:rFonts w:ascii="Palatino Linotype" w:hAnsi="Palatino Linotype" w:cs="Arial"/>
          <w:b/>
          <w:color w:val="000000" w:themeColor="text1"/>
          <w:sz w:val="24"/>
          <w:szCs w:val="24"/>
        </w:rPr>
        <w:t xml:space="preserve">The meeting adjourned at </w:t>
      </w:r>
      <w:r w:rsidR="00F23F68">
        <w:rPr>
          <w:rFonts w:ascii="Palatino Linotype" w:hAnsi="Palatino Linotype" w:cs="Arial"/>
          <w:b/>
          <w:color w:val="000000" w:themeColor="text1"/>
          <w:sz w:val="24"/>
          <w:szCs w:val="24"/>
        </w:rPr>
        <w:t xml:space="preserve">6:50 </w:t>
      </w:r>
      <w:r w:rsidR="008E7CC7" w:rsidRPr="000E6A6C">
        <w:rPr>
          <w:rFonts w:ascii="Palatino Linotype" w:hAnsi="Palatino Linotype" w:cs="Arial"/>
          <w:b/>
          <w:color w:val="000000" w:themeColor="text1"/>
          <w:sz w:val="24"/>
          <w:szCs w:val="24"/>
        </w:rPr>
        <w:t xml:space="preserve">p.m. The next </w:t>
      </w:r>
      <w:r w:rsidR="00A8238C" w:rsidRPr="000E6A6C">
        <w:rPr>
          <w:rFonts w:ascii="Palatino Linotype" w:hAnsi="Palatino Linotype" w:cs="Arial"/>
          <w:b/>
          <w:color w:val="000000" w:themeColor="text1"/>
          <w:sz w:val="24"/>
          <w:szCs w:val="24"/>
        </w:rPr>
        <w:t xml:space="preserve">regular </w:t>
      </w:r>
      <w:r w:rsidR="008E7CC7" w:rsidRPr="000E6A6C">
        <w:rPr>
          <w:rFonts w:ascii="Palatino Linotype" w:hAnsi="Palatino Linotype" w:cs="Arial"/>
          <w:b/>
          <w:color w:val="000000" w:themeColor="text1"/>
          <w:sz w:val="24"/>
          <w:szCs w:val="24"/>
        </w:rPr>
        <w:t xml:space="preserve">meeting is scheduled for </w:t>
      </w:r>
      <w:r w:rsidR="00810DFE" w:rsidRPr="000E6A6C">
        <w:rPr>
          <w:rFonts w:ascii="Palatino Linotype" w:hAnsi="Palatino Linotype" w:cs="Arial"/>
          <w:b/>
          <w:color w:val="000000" w:themeColor="text1"/>
          <w:sz w:val="24"/>
          <w:szCs w:val="24"/>
        </w:rPr>
        <w:t xml:space="preserve">Thursday, </w:t>
      </w:r>
      <w:r w:rsidR="00F23F68">
        <w:rPr>
          <w:rFonts w:ascii="Palatino Linotype" w:hAnsi="Palatino Linotype" w:cs="Arial"/>
          <w:b/>
          <w:color w:val="000000" w:themeColor="text1"/>
          <w:sz w:val="24"/>
          <w:szCs w:val="24"/>
        </w:rPr>
        <w:t>January 22, 2026</w:t>
      </w:r>
      <w:r w:rsidR="00D3037C" w:rsidRPr="000E6A6C">
        <w:rPr>
          <w:rFonts w:ascii="Palatino Linotype" w:hAnsi="Palatino Linotype" w:cs="Arial"/>
          <w:b/>
          <w:color w:val="000000" w:themeColor="text1"/>
          <w:sz w:val="24"/>
          <w:szCs w:val="24"/>
        </w:rPr>
        <w:t>,</w:t>
      </w:r>
      <w:r w:rsidR="00810DFE" w:rsidRPr="000E6A6C">
        <w:rPr>
          <w:rFonts w:ascii="Palatino Linotype" w:hAnsi="Palatino Linotype" w:cs="Arial"/>
          <w:b/>
          <w:color w:val="000000" w:themeColor="text1"/>
          <w:sz w:val="24"/>
          <w:szCs w:val="24"/>
        </w:rPr>
        <w:t xml:space="preserve"> at 5:30</w:t>
      </w:r>
      <w:r w:rsidR="00C415A7" w:rsidRPr="000E6A6C">
        <w:rPr>
          <w:rFonts w:ascii="Palatino Linotype" w:hAnsi="Palatino Linotype" w:cs="Arial"/>
          <w:b/>
          <w:color w:val="000000" w:themeColor="text1"/>
          <w:sz w:val="24"/>
          <w:szCs w:val="24"/>
        </w:rPr>
        <w:t xml:space="preserve"> p.m., and will take place at </w:t>
      </w:r>
      <w:r w:rsidR="00155C78" w:rsidRPr="000E6A6C">
        <w:rPr>
          <w:rFonts w:ascii="Palatino Linotype" w:hAnsi="Palatino Linotype" w:cs="Arial"/>
          <w:b/>
          <w:color w:val="000000" w:themeColor="text1"/>
          <w:sz w:val="24"/>
          <w:szCs w:val="24"/>
        </w:rPr>
        <w:t>CMHA-CEI, 812 E. Jolly Road, Lansing, MI  48910.</w:t>
      </w:r>
    </w:p>
    <w:p w14:paraId="271FA682" w14:textId="77777777" w:rsidR="000439AD" w:rsidRPr="00324183" w:rsidRDefault="000439AD"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p>
    <w:p w14:paraId="2B349BA5" w14:textId="51E6B73F" w:rsidR="00CB13A0" w:rsidRPr="00324183"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324183">
        <w:rPr>
          <w:rFonts w:ascii="Palatino Linotype" w:hAnsi="Palatino Linotype" w:cs="Arial"/>
          <w:b/>
          <w:color w:val="000000" w:themeColor="text1"/>
          <w:sz w:val="24"/>
          <w:szCs w:val="24"/>
        </w:rPr>
        <w:t>Minutes Submitted by:</w:t>
      </w:r>
    </w:p>
    <w:p w14:paraId="2416D3A4" w14:textId="66EAE817" w:rsidR="00083763" w:rsidRPr="00324183"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b/>
          <w:color w:val="000000" w:themeColor="text1"/>
          <w:sz w:val="24"/>
          <w:szCs w:val="24"/>
        </w:rPr>
        <w:sectPr w:rsidR="00083763" w:rsidRPr="00324183" w:rsidSect="004F60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080" w:header="0" w:footer="463" w:gutter="0"/>
          <w:cols w:space="720"/>
          <w:docGrid w:linePitch="299"/>
        </w:sectPr>
      </w:pPr>
      <w:r w:rsidRPr="00324183">
        <w:rPr>
          <w:rFonts w:ascii="Palatino Linotype" w:hAnsi="Palatino Linotype"/>
          <w:b/>
          <w:color w:val="000000" w:themeColor="text1"/>
          <w:sz w:val="24"/>
          <w:szCs w:val="24"/>
        </w:rPr>
        <w:t>Aleshia Echols</w:t>
      </w:r>
      <w:r w:rsidR="00C70510" w:rsidRPr="00324183">
        <w:rPr>
          <w:rFonts w:ascii="Palatino Linotype" w:hAnsi="Palatino Linotype" w:cs="Arial"/>
          <w:b/>
          <w:sz w:val="24"/>
          <w:szCs w:val="24"/>
        </w:rPr>
        <w:t xml:space="preserve">, </w:t>
      </w:r>
      <w:r w:rsidRPr="00324183">
        <w:rPr>
          <w:rFonts w:ascii="Palatino Linotype" w:hAnsi="Palatino Linotype"/>
          <w:b/>
          <w:color w:val="000000" w:themeColor="text1"/>
          <w:sz w:val="24"/>
          <w:szCs w:val="24"/>
        </w:rPr>
        <w:t>Ex</w:t>
      </w:r>
      <w:r w:rsidR="0044626F" w:rsidRPr="00324183">
        <w:rPr>
          <w:rFonts w:ascii="Palatino Linotype" w:hAnsi="Palatino Linotype"/>
          <w:b/>
          <w:color w:val="000000" w:themeColor="text1"/>
          <w:sz w:val="24"/>
          <w:szCs w:val="24"/>
        </w:rPr>
        <w:t>ecutive Administrative Assist</w:t>
      </w:r>
      <w:r w:rsidR="001F021A">
        <w:rPr>
          <w:rFonts w:ascii="Palatino Linotype" w:hAnsi="Palatino Linotype"/>
          <w:b/>
          <w:color w:val="000000" w:themeColor="text1"/>
          <w:sz w:val="24"/>
          <w:szCs w:val="24"/>
        </w:rPr>
        <w:t>ant</w:t>
      </w:r>
    </w:p>
    <w:p w14:paraId="5E573A50" w14:textId="77777777" w:rsidR="00777EC7" w:rsidRPr="0025156E" w:rsidRDefault="00777EC7" w:rsidP="00777EC7">
      <w:pPr>
        <w:jc w:val="both"/>
        <w:rPr>
          <w:rFonts w:ascii="Palatino Linotype" w:hAnsi="Palatino Linotype" w:cs="Arial"/>
          <w:b/>
          <w:sz w:val="24"/>
          <w:szCs w:val="24"/>
        </w:rPr>
      </w:pPr>
    </w:p>
    <w:sectPr w:rsidR="00777EC7" w:rsidRPr="0025156E" w:rsidSect="002951E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245" w:footer="2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9A94" w14:textId="77777777" w:rsidR="00C9448C" w:rsidRDefault="00C9448C" w:rsidP="00DB60EA">
      <w:r>
        <w:separator/>
      </w:r>
    </w:p>
  </w:endnote>
  <w:endnote w:type="continuationSeparator" w:id="0">
    <w:p w14:paraId="7515C14B" w14:textId="77777777" w:rsidR="00C9448C" w:rsidRDefault="00C9448C" w:rsidP="00D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ontano Sans">
    <w:altName w:val="Times New Roman"/>
    <w:charset w:val="00"/>
    <w:family w:val="auto"/>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0722" w14:textId="77777777" w:rsidR="00F23F68" w:rsidRDefault="00F23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1A1" w14:textId="1A295EE3" w:rsidR="00F56E7B" w:rsidRPr="001A488F" w:rsidRDefault="00F56E7B" w:rsidP="008A14F3">
    <w:pPr>
      <w:pStyle w:val="Footer"/>
      <w:pBdr>
        <w:top w:val="thinThickSmallGap" w:sz="24" w:space="1" w:color="622423" w:themeColor="accent2" w:themeShade="7F"/>
      </w:pBdr>
      <w:rPr>
        <w:rFonts w:ascii="Palatino Linotype" w:hAnsi="Palatino Linotype"/>
      </w:rPr>
    </w:pPr>
    <w:r w:rsidRPr="00B34A99">
      <w:rPr>
        <w:rFonts w:ascii="Palatino Linotype" w:hAnsi="Palatino Linotype"/>
      </w:rPr>
      <w:t>Boa</w:t>
    </w:r>
    <w:r>
      <w:rPr>
        <w:rFonts w:ascii="Palatino Linotype" w:hAnsi="Palatino Linotype"/>
      </w:rPr>
      <w:t xml:space="preserve">rd of Directors Meeting Minutes </w:t>
    </w:r>
    <w:r w:rsidR="00F23F68">
      <w:rPr>
        <w:rFonts w:ascii="Palatino Linotype" w:hAnsi="Palatino Linotype"/>
      </w:rPr>
      <w:t>(aye)</w:t>
    </w:r>
    <w:r>
      <w:rPr>
        <w:rFonts w:ascii="Palatino Linotype" w:hAnsi="Palatino Linotype"/>
      </w:rPr>
      <w:tab/>
    </w:r>
    <w:r>
      <w:rPr>
        <w:rFonts w:ascii="Palatino Linotype" w:hAnsi="Palatino Linotype"/>
      </w:rPr>
      <w:tab/>
    </w:r>
    <w:r w:rsidRPr="00B34A99">
      <w:rPr>
        <w:rFonts w:ascii="Palatino Linotype" w:hAnsi="Palatino Linotype"/>
      </w:rPr>
      <w:ptab w:relativeTo="margin" w:alignment="right" w:leader="none"/>
    </w:r>
  </w:p>
  <w:p w14:paraId="3FFCA03E" w14:textId="3CC26298" w:rsidR="00F56E7B" w:rsidRPr="00A02A66" w:rsidRDefault="006F5702" w:rsidP="008A14F3">
    <w:pPr>
      <w:pStyle w:val="Footer"/>
      <w:pBdr>
        <w:top w:val="thinThickSmallGap" w:sz="24" w:space="1" w:color="622423" w:themeColor="accent2" w:themeShade="7F"/>
      </w:pBdr>
      <w:rPr>
        <w:rFonts w:ascii="Palatino Linotype" w:hAnsi="Palatino Linotype"/>
      </w:rPr>
    </w:pPr>
    <w:r>
      <w:rPr>
        <w:rFonts w:ascii="Palatino Linotype" w:hAnsi="Palatino Linotype"/>
      </w:rPr>
      <w:t>December 18</w:t>
    </w:r>
    <w:r w:rsidR="000558EF">
      <w:rPr>
        <w:rFonts w:ascii="Palatino Linotype" w:hAnsi="Palatino Linotype"/>
      </w:rPr>
      <w:t>, 2025</w:t>
    </w:r>
  </w:p>
  <w:p w14:paraId="7DF5EA9C" w14:textId="08EB9F1D" w:rsidR="00F56E7B" w:rsidRDefault="00F56E7B" w:rsidP="008A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9922" w14:textId="77777777" w:rsidR="00F23F68" w:rsidRDefault="00F23F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3F9E" w14:textId="77777777" w:rsidR="00F56E7B" w:rsidRDefault="00F56E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2B99" w14:textId="3466F66B" w:rsidR="00F56E7B" w:rsidRPr="00A02A66" w:rsidRDefault="00F56E7B" w:rsidP="00A02A66">
    <w:pPr>
      <w:pStyle w:val="Footer"/>
      <w:pBdr>
        <w:top w:val="thinThickSmallGap" w:sz="24" w:space="1" w:color="622423" w:themeColor="accent2" w:themeShade="7F"/>
      </w:pBdr>
      <w:rPr>
        <w:rFonts w:ascii="Palatino Linotype" w:hAnsi="Palatino Linotype"/>
      </w:rPr>
    </w:pPr>
  </w:p>
  <w:p w14:paraId="7065C336" w14:textId="38F005E8" w:rsidR="00F56E7B" w:rsidRDefault="00F56E7B" w:rsidP="00442266">
    <w:pPr>
      <w:pStyle w:val="Footer"/>
      <w:pBdr>
        <w:top w:val="thinThickSmallGap" w:sz="24" w:space="1" w:color="622423" w:themeColor="accent2" w:themeShade="7F"/>
      </w:pBdr>
      <w:jc w:val="center"/>
    </w:pPr>
  </w:p>
  <w:p w14:paraId="1E56182D" w14:textId="2E648F9C" w:rsidR="00F56E7B" w:rsidRDefault="00F56E7B" w:rsidP="00DB60E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w:t>
    </w:r>
  </w:p>
  <w:p w14:paraId="67EA28EC" w14:textId="77777777" w:rsidR="00F56E7B" w:rsidRDefault="00F56E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0A5E" w14:textId="77777777" w:rsidR="00F56E7B" w:rsidRDefault="00F5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8040" w14:textId="77777777" w:rsidR="00C9448C" w:rsidRDefault="00C9448C" w:rsidP="00DB60EA">
      <w:r>
        <w:separator/>
      </w:r>
    </w:p>
  </w:footnote>
  <w:footnote w:type="continuationSeparator" w:id="0">
    <w:p w14:paraId="271C72D3" w14:textId="77777777" w:rsidR="00C9448C" w:rsidRDefault="00C9448C" w:rsidP="00DB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30D3" w14:textId="77777777" w:rsidR="00F23F68" w:rsidRDefault="00F23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9C27" w14:textId="77777777" w:rsidR="00F23F68" w:rsidRDefault="00F23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F904" w14:textId="77777777" w:rsidR="00F23F68" w:rsidRDefault="00F23F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671A" w14:textId="77777777" w:rsidR="00F56E7B" w:rsidRDefault="00F56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15E5" w14:textId="77777777" w:rsidR="00F56E7B" w:rsidRDefault="00F56E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719" w14:textId="77777777" w:rsidR="00F56E7B" w:rsidRDefault="00F56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88E"/>
    <w:multiLevelType w:val="hybridMultilevel"/>
    <w:tmpl w:val="B11E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1C18"/>
    <w:multiLevelType w:val="hybridMultilevel"/>
    <w:tmpl w:val="76EA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22BD7"/>
    <w:multiLevelType w:val="hybridMultilevel"/>
    <w:tmpl w:val="9592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63409"/>
    <w:multiLevelType w:val="hybridMultilevel"/>
    <w:tmpl w:val="75E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54A57"/>
    <w:multiLevelType w:val="hybridMultilevel"/>
    <w:tmpl w:val="150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E1EAB"/>
    <w:multiLevelType w:val="hybridMultilevel"/>
    <w:tmpl w:val="5DD2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1C90"/>
    <w:multiLevelType w:val="hybridMultilevel"/>
    <w:tmpl w:val="28DE5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CC80608"/>
    <w:multiLevelType w:val="hybridMultilevel"/>
    <w:tmpl w:val="E30E13CE"/>
    <w:lvl w:ilvl="0" w:tplc="BCC2CF58">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760488"/>
    <w:multiLevelType w:val="hybridMultilevel"/>
    <w:tmpl w:val="05EA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920A1"/>
    <w:multiLevelType w:val="hybridMultilevel"/>
    <w:tmpl w:val="EDF2FC68"/>
    <w:lvl w:ilvl="0" w:tplc="B414150E">
      <w:numFmt w:val="bullet"/>
      <w:lvlText w:val=""/>
      <w:lvlJc w:val="left"/>
      <w:pPr>
        <w:ind w:left="858" w:hanging="495"/>
      </w:pPr>
      <w:rPr>
        <w:rFonts w:ascii="Symbol" w:eastAsia="Symbol" w:hAnsi="Symbol" w:cs="Symbol" w:hint="default"/>
        <w:w w:val="100"/>
        <w:sz w:val="22"/>
        <w:szCs w:val="22"/>
      </w:rPr>
    </w:lvl>
    <w:lvl w:ilvl="1" w:tplc="1EFCFAAA">
      <w:numFmt w:val="bullet"/>
      <w:lvlText w:val=""/>
      <w:lvlJc w:val="left"/>
      <w:pPr>
        <w:ind w:left="1168" w:hanging="495"/>
      </w:pPr>
      <w:rPr>
        <w:rFonts w:ascii="Symbol" w:eastAsia="Symbol" w:hAnsi="Symbol" w:cs="Symbol" w:hint="default"/>
        <w:w w:val="100"/>
        <w:sz w:val="22"/>
        <w:szCs w:val="22"/>
      </w:rPr>
    </w:lvl>
    <w:lvl w:ilvl="2" w:tplc="01D49110">
      <w:numFmt w:val="bullet"/>
      <w:lvlText w:val="o"/>
      <w:lvlJc w:val="left"/>
      <w:pPr>
        <w:ind w:left="1888" w:hanging="361"/>
      </w:pPr>
      <w:rPr>
        <w:rFonts w:ascii="Courier New" w:eastAsia="Courier New" w:hAnsi="Courier New" w:cs="Courier New" w:hint="default"/>
        <w:w w:val="100"/>
        <w:sz w:val="22"/>
        <w:szCs w:val="22"/>
      </w:rPr>
    </w:lvl>
    <w:lvl w:ilvl="3" w:tplc="7B18B3D6">
      <w:numFmt w:val="bullet"/>
      <w:lvlText w:val="•"/>
      <w:lvlJc w:val="left"/>
      <w:pPr>
        <w:ind w:left="2683" w:hanging="361"/>
      </w:pPr>
      <w:rPr>
        <w:rFonts w:hint="default"/>
      </w:rPr>
    </w:lvl>
    <w:lvl w:ilvl="4" w:tplc="9B86E50E">
      <w:numFmt w:val="bullet"/>
      <w:lvlText w:val="•"/>
      <w:lvlJc w:val="left"/>
      <w:pPr>
        <w:ind w:left="3487" w:hanging="361"/>
      </w:pPr>
      <w:rPr>
        <w:rFonts w:hint="default"/>
      </w:rPr>
    </w:lvl>
    <w:lvl w:ilvl="5" w:tplc="CEDA1772">
      <w:numFmt w:val="bullet"/>
      <w:lvlText w:val="•"/>
      <w:lvlJc w:val="left"/>
      <w:pPr>
        <w:ind w:left="4291" w:hanging="361"/>
      </w:pPr>
      <w:rPr>
        <w:rFonts w:hint="default"/>
      </w:rPr>
    </w:lvl>
    <w:lvl w:ilvl="6" w:tplc="EBD01EFE">
      <w:numFmt w:val="bullet"/>
      <w:lvlText w:val="•"/>
      <w:lvlJc w:val="left"/>
      <w:pPr>
        <w:ind w:left="5095" w:hanging="361"/>
      </w:pPr>
      <w:rPr>
        <w:rFonts w:hint="default"/>
      </w:rPr>
    </w:lvl>
    <w:lvl w:ilvl="7" w:tplc="559A65FC">
      <w:numFmt w:val="bullet"/>
      <w:lvlText w:val="•"/>
      <w:lvlJc w:val="left"/>
      <w:pPr>
        <w:ind w:left="5899" w:hanging="361"/>
      </w:pPr>
      <w:rPr>
        <w:rFonts w:hint="default"/>
      </w:rPr>
    </w:lvl>
    <w:lvl w:ilvl="8" w:tplc="CDE8FC64">
      <w:numFmt w:val="bullet"/>
      <w:lvlText w:val="•"/>
      <w:lvlJc w:val="left"/>
      <w:pPr>
        <w:ind w:left="6703" w:hanging="361"/>
      </w:pPr>
      <w:rPr>
        <w:rFonts w:hint="default"/>
      </w:rPr>
    </w:lvl>
  </w:abstractNum>
  <w:abstractNum w:abstractNumId="10" w15:restartNumberingAfterBreak="0">
    <w:nsid w:val="0FF30738"/>
    <w:multiLevelType w:val="hybridMultilevel"/>
    <w:tmpl w:val="3E4AF45C"/>
    <w:lvl w:ilvl="0" w:tplc="03682FE6">
      <w:numFmt w:val="bullet"/>
      <w:lvlText w:val=""/>
      <w:lvlJc w:val="left"/>
      <w:pPr>
        <w:ind w:left="1600" w:hanging="360"/>
      </w:pPr>
      <w:rPr>
        <w:rFonts w:ascii="Symbol" w:eastAsia="Symbol" w:hAnsi="Symbol" w:cs="Symbol" w:hint="default"/>
        <w:w w:val="100"/>
        <w:sz w:val="24"/>
        <w:szCs w:val="24"/>
      </w:rPr>
    </w:lvl>
    <w:lvl w:ilvl="1" w:tplc="DCAEB1A2">
      <w:numFmt w:val="bullet"/>
      <w:lvlText w:val="•"/>
      <w:lvlJc w:val="left"/>
      <w:pPr>
        <w:ind w:left="2410" w:hanging="360"/>
      </w:pPr>
      <w:rPr>
        <w:rFonts w:hint="default"/>
      </w:rPr>
    </w:lvl>
    <w:lvl w:ilvl="2" w:tplc="0DEA0F1C">
      <w:numFmt w:val="bullet"/>
      <w:lvlText w:val="•"/>
      <w:lvlJc w:val="left"/>
      <w:pPr>
        <w:ind w:left="3220" w:hanging="360"/>
      </w:pPr>
      <w:rPr>
        <w:rFonts w:hint="default"/>
      </w:rPr>
    </w:lvl>
    <w:lvl w:ilvl="3" w:tplc="1BE0D97C">
      <w:numFmt w:val="bullet"/>
      <w:lvlText w:val="•"/>
      <w:lvlJc w:val="left"/>
      <w:pPr>
        <w:ind w:left="4030" w:hanging="360"/>
      </w:pPr>
      <w:rPr>
        <w:rFonts w:hint="default"/>
      </w:rPr>
    </w:lvl>
    <w:lvl w:ilvl="4" w:tplc="1AE88858">
      <w:numFmt w:val="bullet"/>
      <w:lvlText w:val="•"/>
      <w:lvlJc w:val="left"/>
      <w:pPr>
        <w:ind w:left="4840" w:hanging="360"/>
      </w:pPr>
      <w:rPr>
        <w:rFonts w:hint="default"/>
      </w:rPr>
    </w:lvl>
    <w:lvl w:ilvl="5" w:tplc="14A0A908">
      <w:numFmt w:val="bullet"/>
      <w:lvlText w:val="•"/>
      <w:lvlJc w:val="left"/>
      <w:pPr>
        <w:ind w:left="5650" w:hanging="360"/>
      </w:pPr>
      <w:rPr>
        <w:rFonts w:hint="default"/>
      </w:rPr>
    </w:lvl>
    <w:lvl w:ilvl="6" w:tplc="47B2DD8E">
      <w:numFmt w:val="bullet"/>
      <w:lvlText w:val="•"/>
      <w:lvlJc w:val="left"/>
      <w:pPr>
        <w:ind w:left="6460" w:hanging="360"/>
      </w:pPr>
      <w:rPr>
        <w:rFonts w:hint="default"/>
      </w:rPr>
    </w:lvl>
    <w:lvl w:ilvl="7" w:tplc="5184BDA2">
      <w:numFmt w:val="bullet"/>
      <w:lvlText w:val="•"/>
      <w:lvlJc w:val="left"/>
      <w:pPr>
        <w:ind w:left="7270" w:hanging="360"/>
      </w:pPr>
      <w:rPr>
        <w:rFonts w:hint="default"/>
      </w:rPr>
    </w:lvl>
    <w:lvl w:ilvl="8" w:tplc="6E5E9F54">
      <w:numFmt w:val="bullet"/>
      <w:lvlText w:val="•"/>
      <w:lvlJc w:val="left"/>
      <w:pPr>
        <w:ind w:left="8080" w:hanging="360"/>
      </w:pPr>
      <w:rPr>
        <w:rFonts w:hint="default"/>
      </w:rPr>
    </w:lvl>
  </w:abstractNum>
  <w:abstractNum w:abstractNumId="11" w15:restartNumberingAfterBreak="0">
    <w:nsid w:val="1512034E"/>
    <w:multiLevelType w:val="hybridMultilevel"/>
    <w:tmpl w:val="CF62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E4E81"/>
    <w:multiLevelType w:val="hybridMultilevel"/>
    <w:tmpl w:val="CAC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A7149"/>
    <w:multiLevelType w:val="hybridMultilevel"/>
    <w:tmpl w:val="8FF8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C50D0"/>
    <w:multiLevelType w:val="hybridMultilevel"/>
    <w:tmpl w:val="0BAE5832"/>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5" w15:restartNumberingAfterBreak="0">
    <w:nsid w:val="1B745519"/>
    <w:multiLevelType w:val="hybridMultilevel"/>
    <w:tmpl w:val="DAE2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415AD"/>
    <w:multiLevelType w:val="hybridMultilevel"/>
    <w:tmpl w:val="B9F2E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BA1081"/>
    <w:multiLevelType w:val="hybridMultilevel"/>
    <w:tmpl w:val="900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55D1C"/>
    <w:multiLevelType w:val="hybridMultilevel"/>
    <w:tmpl w:val="EF38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B2088"/>
    <w:multiLevelType w:val="hybridMultilevel"/>
    <w:tmpl w:val="3140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809C8"/>
    <w:multiLevelType w:val="hybridMultilevel"/>
    <w:tmpl w:val="C8D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940F6"/>
    <w:multiLevelType w:val="hybridMultilevel"/>
    <w:tmpl w:val="28D6F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22322B"/>
    <w:multiLevelType w:val="hybridMultilevel"/>
    <w:tmpl w:val="A4BA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AF6019"/>
    <w:multiLevelType w:val="hybridMultilevel"/>
    <w:tmpl w:val="A392AA42"/>
    <w:lvl w:ilvl="0" w:tplc="B3E86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C9101E"/>
    <w:multiLevelType w:val="hybridMultilevel"/>
    <w:tmpl w:val="10D4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090C24"/>
    <w:multiLevelType w:val="hybridMultilevel"/>
    <w:tmpl w:val="EC5293C2"/>
    <w:lvl w:ilvl="0" w:tplc="E774E9CA">
      <w:numFmt w:val="bullet"/>
      <w:lvlText w:val="•"/>
      <w:lvlJc w:val="left"/>
      <w:pPr>
        <w:ind w:left="350" w:hanging="276"/>
      </w:pPr>
      <w:rPr>
        <w:rFonts w:ascii="Arial" w:eastAsia="Arial" w:hAnsi="Arial" w:cs="Arial" w:hint="default"/>
        <w:color w:val="525454"/>
        <w:w w:val="110"/>
        <w:sz w:val="20"/>
        <w:szCs w:val="20"/>
      </w:rPr>
    </w:lvl>
    <w:lvl w:ilvl="1" w:tplc="A5C4FF20">
      <w:numFmt w:val="bullet"/>
      <w:lvlText w:val="•"/>
      <w:lvlJc w:val="left"/>
      <w:pPr>
        <w:ind w:left="1405" w:hanging="276"/>
      </w:pPr>
      <w:rPr>
        <w:rFonts w:hint="default"/>
      </w:rPr>
    </w:lvl>
    <w:lvl w:ilvl="2" w:tplc="37A40150">
      <w:numFmt w:val="bullet"/>
      <w:lvlText w:val="•"/>
      <w:lvlJc w:val="left"/>
      <w:pPr>
        <w:ind w:left="2451" w:hanging="276"/>
      </w:pPr>
      <w:rPr>
        <w:rFonts w:hint="default"/>
      </w:rPr>
    </w:lvl>
    <w:lvl w:ilvl="3" w:tplc="B9043DA4">
      <w:numFmt w:val="bullet"/>
      <w:lvlText w:val="•"/>
      <w:lvlJc w:val="left"/>
      <w:pPr>
        <w:ind w:left="3496" w:hanging="276"/>
      </w:pPr>
      <w:rPr>
        <w:rFonts w:hint="default"/>
      </w:rPr>
    </w:lvl>
    <w:lvl w:ilvl="4" w:tplc="50960946">
      <w:numFmt w:val="bullet"/>
      <w:lvlText w:val="•"/>
      <w:lvlJc w:val="left"/>
      <w:pPr>
        <w:ind w:left="4542" w:hanging="276"/>
      </w:pPr>
      <w:rPr>
        <w:rFonts w:hint="default"/>
      </w:rPr>
    </w:lvl>
    <w:lvl w:ilvl="5" w:tplc="0CCC520C">
      <w:numFmt w:val="bullet"/>
      <w:lvlText w:val="•"/>
      <w:lvlJc w:val="left"/>
      <w:pPr>
        <w:ind w:left="5587" w:hanging="276"/>
      </w:pPr>
      <w:rPr>
        <w:rFonts w:hint="default"/>
      </w:rPr>
    </w:lvl>
    <w:lvl w:ilvl="6" w:tplc="0DA85DDA">
      <w:numFmt w:val="bullet"/>
      <w:lvlText w:val="•"/>
      <w:lvlJc w:val="left"/>
      <w:pPr>
        <w:ind w:left="6633" w:hanging="276"/>
      </w:pPr>
      <w:rPr>
        <w:rFonts w:hint="default"/>
      </w:rPr>
    </w:lvl>
    <w:lvl w:ilvl="7" w:tplc="F370CD8E">
      <w:numFmt w:val="bullet"/>
      <w:lvlText w:val="•"/>
      <w:lvlJc w:val="left"/>
      <w:pPr>
        <w:ind w:left="7678" w:hanging="276"/>
      </w:pPr>
      <w:rPr>
        <w:rFonts w:hint="default"/>
      </w:rPr>
    </w:lvl>
    <w:lvl w:ilvl="8" w:tplc="800CBFF8">
      <w:numFmt w:val="bullet"/>
      <w:lvlText w:val="•"/>
      <w:lvlJc w:val="left"/>
      <w:pPr>
        <w:ind w:left="8724" w:hanging="276"/>
      </w:pPr>
      <w:rPr>
        <w:rFonts w:hint="default"/>
      </w:rPr>
    </w:lvl>
  </w:abstractNum>
  <w:abstractNum w:abstractNumId="26" w15:restartNumberingAfterBreak="0">
    <w:nsid w:val="34AD0E70"/>
    <w:multiLevelType w:val="hybridMultilevel"/>
    <w:tmpl w:val="1F06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0353BE"/>
    <w:multiLevelType w:val="hybridMultilevel"/>
    <w:tmpl w:val="DD06B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0C5F6A"/>
    <w:multiLevelType w:val="hybridMultilevel"/>
    <w:tmpl w:val="4E9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50929"/>
    <w:multiLevelType w:val="hybridMultilevel"/>
    <w:tmpl w:val="33FA5E6A"/>
    <w:lvl w:ilvl="0" w:tplc="9C36421C">
      <w:numFmt w:val="bullet"/>
      <w:lvlText w:val=""/>
      <w:lvlJc w:val="left"/>
      <w:pPr>
        <w:ind w:left="880" w:hanging="361"/>
      </w:pPr>
      <w:rPr>
        <w:rFonts w:ascii="Symbol" w:eastAsia="Symbol" w:hAnsi="Symbol" w:cs="Symbol" w:hint="default"/>
        <w:w w:val="100"/>
        <w:sz w:val="24"/>
        <w:szCs w:val="24"/>
      </w:rPr>
    </w:lvl>
    <w:lvl w:ilvl="1" w:tplc="B5761C68">
      <w:numFmt w:val="bullet"/>
      <w:lvlText w:val="•"/>
      <w:lvlJc w:val="left"/>
      <w:pPr>
        <w:ind w:left="1762" w:hanging="361"/>
      </w:pPr>
      <w:rPr>
        <w:rFonts w:hint="default"/>
      </w:rPr>
    </w:lvl>
    <w:lvl w:ilvl="2" w:tplc="221CD188">
      <w:numFmt w:val="bullet"/>
      <w:lvlText w:val="•"/>
      <w:lvlJc w:val="left"/>
      <w:pPr>
        <w:ind w:left="2644" w:hanging="361"/>
      </w:pPr>
      <w:rPr>
        <w:rFonts w:hint="default"/>
      </w:rPr>
    </w:lvl>
    <w:lvl w:ilvl="3" w:tplc="D25CB270">
      <w:numFmt w:val="bullet"/>
      <w:lvlText w:val="•"/>
      <w:lvlJc w:val="left"/>
      <w:pPr>
        <w:ind w:left="3526" w:hanging="361"/>
      </w:pPr>
      <w:rPr>
        <w:rFonts w:hint="default"/>
      </w:rPr>
    </w:lvl>
    <w:lvl w:ilvl="4" w:tplc="0592FC0C">
      <w:numFmt w:val="bullet"/>
      <w:lvlText w:val="•"/>
      <w:lvlJc w:val="left"/>
      <w:pPr>
        <w:ind w:left="4408" w:hanging="361"/>
      </w:pPr>
      <w:rPr>
        <w:rFonts w:hint="default"/>
      </w:rPr>
    </w:lvl>
    <w:lvl w:ilvl="5" w:tplc="01206446">
      <w:numFmt w:val="bullet"/>
      <w:lvlText w:val="•"/>
      <w:lvlJc w:val="left"/>
      <w:pPr>
        <w:ind w:left="5290" w:hanging="361"/>
      </w:pPr>
      <w:rPr>
        <w:rFonts w:hint="default"/>
      </w:rPr>
    </w:lvl>
    <w:lvl w:ilvl="6" w:tplc="5F580A1E">
      <w:numFmt w:val="bullet"/>
      <w:lvlText w:val="•"/>
      <w:lvlJc w:val="left"/>
      <w:pPr>
        <w:ind w:left="6172" w:hanging="361"/>
      </w:pPr>
      <w:rPr>
        <w:rFonts w:hint="default"/>
      </w:rPr>
    </w:lvl>
    <w:lvl w:ilvl="7" w:tplc="852EB2DE">
      <w:numFmt w:val="bullet"/>
      <w:lvlText w:val="•"/>
      <w:lvlJc w:val="left"/>
      <w:pPr>
        <w:ind w:left="7054" w:hanging="361"/>
      </w:pPr>
      <w:rPr>
        <w:rFonts w:hint="default"/>
      </w:rPr>
    </w:lvl>
    <w:lvl w:ilvl="8" w:tplc="8BD274B0">
      <w:numFmt w:val="bullet"/>
      <w:lvlText w:val="•"/>
      <w:lvlJc w:val="left"/>
      <w:pPr>
        <w:ind w:left="7936" w:hanging="361"/>
      </w:pPr>
      <w:rPr>
        <w:rFonts w:hint="default"/>
      </w:rPr>
    </w:lvl>
  </w:abstractNum>
  <w:abstractNum w:abstractNumId="30" w15:restartNumberingAfterBreak="0">
    <w:nsid w:val="3C6F20E3"/>
    <w:multiLevelType w:val="hybridMultilevel"/>
    <w:tmpl w:val="9E4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F94BBC"/>
    <w:multiLevelType w:val="hybridMultilevel"/>
    <w:tmpl w:val="6CF0B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F492714"/>
    <w:multiLevelType w:val="hybridMultilevel"/>
    <w:tmpl w:val="ECB2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BD5BA6"/>
    <w:multiLevelType w:val="hybridMultilevel"/>
    <w:tmpl w:val="870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EA29B9"/>
    <w:multiLevelType w:val="hybridMultilevel"/>
    <w:tmpl w:val="A21A56A4"/>
    <w:lvl w:ilvl="0" w:tplc="5F3884EA">
      <w:numFmt w:val="bullet"/>
      <w:lvlText w:val="•"/>
      <w:lvlJc w:val="left"/>
      <w:pPr>
        <w:ind w:left="350" w:hanging="279"/>
      </w:pPr>
      <w:rPr>
        <w:rFonts w:ascii="Arial" w:eastAsia="Arial" w:hAnsi="Arial" w:cs="Arial" w:hint="default"/>
        <w:color w:val="525353"/>
        <w:w w:val="107"/>
        <w:sz w:val="20"/>
        <w:szCs w:val="20"/>
      </w:rPr>
    </w:lvl>
    <w:lvl w:ilvl="1" w:tplc="886AC6F0">
      <w:numFmt w:val="bullet"/>
      <w:lvlText w:val="•"/>
      <w:lvlJc w:val="left"/>
      <w:pPr>
        <w:ind w:left="1294" w:hanging="279"/>
      </w:pPr>
      <w:rPr>
        <w:rFonts w:hint="default"/>
      </w:rPr>
    </w:lvl>
    <w:lvl w:ilvl="2" w:tplc="92BCD71A">
      <w:numFmt w:val="bullet"/>
      <w:lvlText w:val="•"/>
      <w:lvlJc w:val="left"/>
      <w:pPr>
        <w:ind w:left="2229" w:hanging="279"/>
      </w:pPr>
      <w:rPr>
        <w:rFonts w:hint="default"/>
      </w:rPr>
    </w:lvl>
    <w:lvl w:ilvl="3" w:tplc="A7527BF8">
      <w:numFmt w:val="bullet"/>
      <w:lvlText w:val="•"/>
      <w:lvlJc w:val="left"/>
      <w:pPr>
        <w:ind w:left="3164" w:hanging="279"/>
      </w:pPr>
      <w:rPr>
        <w:rFonts w:hint="default"/>
      </w:rPr>
    </w:lvl>
    <w:lvl w:ilvl="4" w:tplc="4C5270EA">
      <w:numFmt w:val="bullet"/>
      <w:lvlText w:val="•"/>
      <w:lvlJc w:val="left"/>
      <w:pPr>
        <w:ind w:left="4098" w:hanging="279"/>
      </w:pPr>
      <w:rPr>
        <w:rFonts w:hint="default"/>
      </w:rPr>
    </w:lvl>
    <w:lvl w:ilvl="5" w:tplc="6192B108">
      <w:numFmt w:val="bullet"/>
      <w:lvlText w:val="•"/>
      <w:lvlJc w:val="left"/>
      <w:pPr>
        <w:ind w:left="5033" w:hanging="279"/>
      </w:pPr>
      <w:rPr>
        <w:rFonts w:hint="default"/>
      </w:rPr>
    </w:lvl>
    <w:lvl w:ilvl="6" w:tplc="037E57F4">
      <w:numFmt w:val="bullet"/>
      <w:lvlText w:val="•"/>
      <w:lvlJc w:val="left"/>
      <w:pPr>
        <w:ind w:left="5968" w:hanging="279"/>
      </w:pPr>
      <w:rPr>
        <w:rFonts w:hint="default"/>
      </w:rPr>
    </w:lvl>
    <w:lvl w:ilvl="7" w:tplc="93022128">
      <w:numFmt w:val="bullet"/>
      <w:lvlText w:val="•"/>
      <w:lvlJc w:val="left"/>
      <w:pPr>
        <w:ind w:left="6902" w:hanging="279"/>
      </w:pPr>
      <w:rPr>
        <w:rFonts w:hint="default"/>
      </w:rPr>
    </w:lvl>
    <w:lvl w:ilvl="8" w:tplc="54A84346">
      <w:numFmt w:val="bullet"/>
      <w:lvlText w:val="•"/>
      <w:lvlJc w:val="left"/>
      <w:pPr>
        <w:ind w:left="7837" w:hanging="279"/>
      </w:pPr>
      <w:rPr>
        <w:rFonts w:hint="default"/>
      </w:rPr>
    </w:lvl>
  </w:abstractNum>
  <w:abstractNum w:abstractNumId="35" w15:restartNumberingAfterBreak="0">
    <w:nsid w:val="45C67FFC"/>
    <w:multiLevelType w:val="hybridMultilevel"/>
    <w:tmpl w:val="393A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EC3839"/>
    <w:multiLevelType w:val="hybridMultilevel"/>
    <w:tmpl w:val="F5DE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7457B3"/>
    <w:multiLevelType w:val="hybridMultilevel"/>
    <w:tmpl w:val="7718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5C1E53"/>
    <w:multiLevelType w:val="hybridMultilevel"/>
    <w:tmpl w:val="AF942C02"/>
    <w:lvl w:ilvl="0" w:tplc="2E7463B4">
      <w:numFmt w:val="bullet"/>
      <w:lvlText w:val=""/>
      <w:lvlJc w:val="left"/>
      <w:pPr>
        <w:ind w:left="828" w:hanging="361"/>
      </w:pPr>
      <w:rPr>
        <w:rFonts w:ascii="Symbol" w:eastAsia="Symbol" w:hAnsi="Symbol" w:cs="Symbol" w:hint="default"/>
        <w:w w:val="100"/>
        <w:sz w:val="22"/>
        <w:szCs w:val="22"/>
      </w:rPr>
    </w:lvl>
    <w:lvl w:ilvl="1" w:tplc="888ABD3C">
      <w:numFmt w:val="bullet"/>
      <w:lvlText w:val="•"/>
      <w:lvlJc w:val="left"/>
      <w:pPr>
        <w:ind w:left="1794" w:hanging="361"/>
      </w:pPr>
      <w:rPr>
        <w:rFonts w:hint="default"/>
      </w:rPr>
    </w:lvl>
    <w:lvl w:ilvl="2" w:tplc="42E6D94A">
      <w:numFmt w:val="bullet"/>
      <w:lvlText w:val="•"/>
      <w:lvlJc w:val="left"/>
      <w:pPr>
        <w:ind w:left="2768" w:hanging="361"/>
      </w:pPr>
      <w:rPr>
        <w:rFonts w:hint="default"/>
      </w:rPr>
    </w:lvl>
    <w:lvl w:ilvl="3" w:tplc="7A50E540">
      <w:numFmt w:val="bullet"/>
      <w:lvlText w:val="•"/>
      <w:lvlJc w:val="left"/>
      <w:pPr>
        <w:ind w:left="3742" w:hanging="361"/>
      </w:pPr>
      <w:rPr>
        <w:rFonts w:hint="default"/>
      </w:rPr>
    </w:lvl>
    <w:lvl w:ilvl="4" w:tplc="65CE00F2">
      <w:numFmt w:val="bullet"/>
      <w:lvlText w:val="•"/>
      <w:lvlJc w:val="left"/>
      <w:pPr>
        <w:ind w:left="4716" w:hanging="361"/>
      </w:pPr>
      <w:rPr>
        <w:rFonts w:hint="default"/>
      </w:rPr>
    </w:lvl>
    <w:lvl w:ilvl="5" w:tplc="B5EEE0A6">
      <w:numFmt w:val="bullet"/>
      <w:lvlText w:val="•"/>
      <w:lvlJc w:val="left"/>
      <w:pPr>
        <w:ind w:left="5690" w:hanging="361"/>
      </w:pPr>
      <w:rPr>
        <w:rFonts w:hint="default"/>
      </w:rPr>
    </w:lvl>
    <w:lvl w:ilvl="6" w:tplc="CF707DF0">
      <w:numFmt w:val="bullet"/>
      <w:lvlText w:val="•"/>
      <w:lvlJc w:val="left"/>
      <w:pPr>
        <w:ind w:left="6664" w:hanging="361"/>
      </w:pPr>
      <w:rPr>
        <w:rFonts w:hint="default"/>
      </w:rPr>
    </w:lvl>
    <w:lvl w:ilvl="7" w:tplc="CC9028D0">
      <w:numFmt w:val="bullet"/>
      <w:lvlText w:val="•"/>
      <w:lvlJc w:val="left"/>
      <w:pPr>
        <w:ind w:left="7638" w:hanging="361"/>
      </w:pPr>
      <w:rPr>
        <w:rFonts w:hint="default"/>
      </w:rPr>
    </w:lvl>
    <w:lvl w:ilvl="8" w:tplc="36BC583A">
      <w:numFmt w:val="bullet"/>
      <w:lvlText w:val="•"/>
      <w:lvlJc w:val="left"/>
      <w:pPr>
        <w:ind w:left="8612" w:hanging="361"/>
      </w:pPr>
      <w:rPr>
        <w:rFonts w:hint="default"/>
      </w:rPr>
    </w:lvl>
  </w:abstractNum>
  <w:abstractNum w:abstractNumId="39" w15:restartNumberingAfterBreak="0">
    <w:nsid w:val="509F318D"/>
    <w:multiLevelType w:val="hybridMultilevel"/>
    <w:tmpl w:val="75688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FC4DDA"/>
    <w:multiLevelType w:val="hybridMultilevel"/>
    <w:tmpl w:val="E6BA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FE5CFD"/>
    <w:multiLevelType w:val="hybridMultilevel"/>
    <w:tmpl w:val="D43C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CD3D74"/>
    <w:multiLevelType w:val="hybridMultilevel"/>
    <w:tmpl w:val="D3B68600"/>
    <w:lvl w:ilvl="0" w:tplc="3BEC3E7A">
      <w:start w:val="1"/>
      <w:numFmt w:val="decimal"/>
      <w:lvlText w:val="%1."/>
      <w:lvlJc w:val="left"/>
      <w:pPr>
        <w:ind w:left="720" w:hanging="360"/>
      </w:pPr>
      <w:rPr>
        <w:rFonts w:ascii="Palatino Linotype" w:eastAsiaTheme="minorHAnsi"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017F7C"/>
    <w:multiLevelType w:val="hybridMultilevel"/>
    <w:tmpl w:val="138074AC"/>
    <w:lvl w:ilvl="0" w:tplc="70468ADE">
      <w:numFmt w:val="bullet"/>
      <w:lvlText w:val="*"/>
      <w:lvlJc w:val="left"/>
      <w:pPr>
        <w:ind w:left="303" w:hanging="103"/>
      </w:pPr>
      <w:rPr>
        <w:rFonts w:hint="default"/>
        <w:w w:val="100"/>
      </w:rPr>
    </w:lvl>
    <w:lvl w:ilvl="1" w:tplc="0C0A4930">
      <w:numFmt w:val="bullet"/>
      <w:lvlText w:val="•"/>
      <w:lvlJc w:val="left"/>
      <w:pPr>
        <w:ind w:left="1256" w:hanging="103"/>
      </w:pPr>
      <w:rPr>
        <w:rFonts w:hint="default"/>
      </w:rPr>
    </w:lvl>
    <w:lvl w:ilvl="2" w:tplc="479A7112">
      <w:numFmt w:val="bullet"/>
      <w:lvlText w:val="•"/>
      <w:lvlJc w:val="left"/>
      <w:pPr>
        <w:ind w:left="2212" w:hanging="103"/>
      </w:pPr>
      <w:rPr>
        <w:rFonts w:hint="default"/>
      </w:rPr>
    </w:lvl>
    <w:lvl w:ilvl="3" w:tplc="2C98164E">
      <w:numFmt w:val="bullet"/>
      <w:lvlText w:val="•"/>
      <w:lvlJc w:val="left"/>
      <w:pPr>
        <w:ind w:left="3168" w:hanging="103"/>
      </w:pPr>
      <w:rPr>
        <w:rFonts w:hint="default"/>
      </w:rPr>
    </w:lvl>
    <w:lvl w:ilvl="4" w:tplc="05CA7FE0">
      <w:numFmt w:val="bullet"/>
      <w:lvlText w:val="•"/>
      <w:lvlJc w:val="left"/>
      <w:pPr>
        <w:ind w:left="4124" w:hanging="103"/>
      </w:pPr>
      <w:rPr>
        <w:rFonts w:hint="default"/>
      </w:rPr>
    </w:lvl>
    <w:lvl w:ilvl="5" w:tplc="3B9EADD0">
      <w:numFmt w:val="bullet"/>
      <w:lvlText w:val="•"/>
      <w:lvlJc w:val="left"/>
      <w:pPr>
        <w:ind w:left="5080" w:hanging="103"/>
      </w:pPr>
      <w:rPr>
        <w:rFonts w:hint="default"/>
      </w:rPr>
    </w:lvl>
    <w:lvl w:ilvl="6" w:tplc="8DFEB38A">
      <w:numFmt w:val="bullet"/>
      <w:lvlText w:val="•"/>
      <w:lvlJc w:val="left"/>
      <w:pPr>
        <w:ind w:left="6036" w:hanging="103"/>
      </w:pPr>
      <w:rPr>
        <w:rFonts w:hint="default"/>
      </w:rPr>
    </w:lvl>
    <w:lvl w:ilvl="7" w:tplc="5C42BDA8">
      <w:numFmt w:val="bullet"/>
      <w:lvlText w:val="•"/>
      <w:lvlJc w:val="left"/>
      <w:pPr>
        <w:ind w:left="6992" w:hanging="103"/>
      </w:pPr>
      <w:rPr>
        <w:rFonts w:hint="default"/>
      </w:rPr>
    </w:lvl>
    <w:lvl w:ilvl="8" w:tplc="89D06E00">
      <w:numFmt w:val="bullet"/>
      <w:lvlText w:val="•"/>
      <w:lvlJc w:val="left"/>
      <w:pPr>
        <w:ind w:left="7948" w:hanging="103"/>
      </w:pPr>
      <w:rPr>
        <w:rFonts w:hint="default"/>
      </w:rPr>
    </w:lvl>
  </w:abstractNum>
  <w:abstractNum w:abstractNumId="44" w15:restartNumberingAfterBreak="0">
    <w:nsid w:val="5DA973A3"/>
    <w:multiLevelType w:val="hybridMultilevel"/>
    <w:tmpl w:val="23EC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410A1"/>
    <w:multiLevelType w:val="hybridMultilevel"/>
    <w:tmpl w:val="776A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D474FB"/>
    <w:multiLevelType w:val="hybridMultilevel"/>
    <w:tmpl w:val="1D2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2F2B48"/>
    <w:multiLevelType w:val="hybridMultilevel"/>
    <w:tmpl w:val="75688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EF4835"/>
    <w:multiLevelType w:val="hybridMultilevel"/>
    <w:tmpl w:val="7D6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512E8F"/>
    <w:multiLevelType w:val="hybridMultilevel"/>
    <w:tmpl w:val="BE68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132850"/>
    <w:multiLevelType w:val="hybridMultilevel"/>
    <w:tmpl w:val="A3465254"/>
    <w:lvl w:ilvl="0" w:tplc="F54CF3A2">
      <w:start w:val="1"/>
      <w:numFmt w:val="decimal"/>
      <w:lvlText w:val="%1."/>
      <w:lvlJc w:val="left"/>
      <w:pPr>
        <w:ind w:left="820" w:hanging="721"/>
      </w:pPr>
      <w:rPr>
        <w:rFonts w:ascii="Palatino Linotype" w:eastAsia="Palatino Linotype" w:hAnsi="Palatino Linotype" w:cs="Palatino Linotype" w:hint="default"/>
        <w:b/>
        <w:bCs/>
        <w:spacing w:val="-1"/>
        <w:w w:val="100"/>
        <w:sz w:val="24"/>
        <w:szCs w:val="24"/>
      </w:rPr>
    </w:lvl>
    <w:lvl w:ilvl="1" w:tplc="1C32FB10">
      <w:start w:val="7"/>
      <w:numFmt w:val="decimal"/>
      <w:lvlText w:val="%2."/>
      <w:lvlJc w:val="left"/>
      <w:pPr>
        <w:ind w:left="820" w:hanging="601"/>
      </w:pPr>
      <w:rPr>
        <w:rFonts w:ascii="Palatino Linotype" w:eastAsia="Palatino Linotype" w:hAnsi="Palatino Linotype" w:cs="Palatino Linotype" w:hint="default"/>
        <w:b/>
        <w:bCs/>
        <w:spacing w:val="-1"/>
        <w:w w:val="100"/>
        <w:sz w:val="24"/>
        <w:szCs w:val="24"/>
      </w:rPr>
    </w:lvl>
    <w:lvl w:ilvl="2" w:tplc="35CA0CA0">
      <w:start w:val="1"/>
      <w:numFmt w:val="lowerLetter"/>
      <w:lvlText w:val="%3."/>
      <w:lvlJc w:val="left"/>
      <w:pPr>
        <w:ind w:left="1060" w:hanging="240"/>
      </w:pPr>
      <w:rPr>
        <w:rFonts w:ascii="Palatino Linotype" w:eastAsia="Palatino Linotype" w:hAnsi="Palatino Linotype" w:cs="Palatino Linotype" w:hint="default"/>
        <w:b/>
        <w:bCs/>
        <w:spacing w:val="-1"/>
        <w:w w:val="100"/>
        <w:sz w:val="24"/>
        <w:szCs w:val="24"/>
      </w:rPr>
    </w:lvl>
    <w:lvl w:ilvl="3" w:tplc="CB1A48E6">
      <w:numFmt w:val="bullet"/>
      <w:lvlText w:val="•"/>
      <w:lvlJc w:val="left"/>
      <w:pPr>
        <w:ind w:left="2132" w:hanging="240"/>
      </w:pPr>
      <w:rPr>
        <w:rFonts w:hint="default"/>
      </w:rPr>
    </w:lvl>
    <w:lvl w:ilvl="4" w:tplc="F7CCEF72">
      <w:numFmt w:val="bullet"/>
      <w:lvlText w:val="•"/>
      <w:lvlJc w:val="left"/>
      <w:pPr>
        <w:ind w:left="3205" w:hanging="240"/>
      </w:pPr>
      <w:rPr>
        <w:rFonts w:hint="default"/>
      </w:rPr>
    </w:lvl>
    <w:lvl w:ilvl="5" w:tplc="8E04BEFA">
      <w:numFmt w:val="bullet"/>
      <w:lvlText w:val="•"/>
      <w:lvlJc w:val="left"/>
      <w:pPr>
        <w:ind w:left="4277" w:hanging="240"/>
      </w:pPr>
      <w:rPr>
        <w:rFonts w:hint="default"/>
      </w:rPr>
    </w:lvl>
    <w:lvl w:ilvl="6" w:tplc="350ED886">
      <w:numFmt w:val="bullet"/>
      <w:lvlText w:val="•"/>
      <w:lvlJc w:val="left"/>
      <w:pPr>
        <w:ind w:left="5350" w:hanging="240"/>
      </w:pPr>
      <w:rPr>
        <w:rFonts w:hint="default"/>
      </w:rPr>
    </w:lvl>
    <w:lvl w:ilvl="7" w:tplc="45B46140">
      <w:numFmt w:val="bullet"/>
      <w:lvlText w:val="•"/>
      <w:lvlJc w:val="left"/>
      <w:pPr>
        <w:ind w:left="6422" w:hanging="240"/>
      </w:pPr>
      <w:rPr>
        <w:rFonts w:hint="default"/>
      </w:rPr>
    </w:lvl>
    <w:lvl w:ilvl="8" w:tplc="58B48788">
      <w:numFmt w:val="bullet"/>
      <w:lvlText w:val="•"/>
      <w:lvlJc w:val="left"/>
      <w:pPr>
        <w:ind w:left="7495" w:hanging="240"/>
      </w:pPr>
      <w:rPr>
        <w:rFonts w:hint="default"/>
      </w:rPr>
    </w:lvl>
  </w:abstractNum>
  <w:abstractNum w:abstractNumId="51" w15:restartNumberingAfterBreak="0">
    <w:nsid w:val="6A1454A7"/>
    <w:multiLevelType w:val="hybridMultilevel"/>
    <w:tmpl w:val="A82ADD8C"/>
    <w:lvl w:ilvl="0" w:tplc="BD82C52C">
      <w:start w:val="1"/>
      <w:numFmt w:val="decimal"/>
      <w:lvlText w:val="%1)"/>
      <w:lvlJc w:val="left"/>
      <w:pPr>
        <w:ind w:left="939" w:hanging="684"/>
      </w:pPr>
      <w:rPr>
        <w:rFonts w:ascii="Arial" w:eastAsia="Arial" w:hAnsi="Arial" w:cs="Arial" w:hint="default"/>
        <w:w w:val="98"/>
        <w:sz w:val="23"/>
        <w:szCs w:val="23"/>
      </w:rPr>
    </w:lvl>
    <w:lvl w:ilvl="1" w:tplc="AC1C5112">
      <w:numFmt w:val="bullet"/>
      <w:lvlText w:val="•"/>
      <w:lvlJc w:val="left"/>
      <w:pPr>
        <w:ind w:left="1806" w:hanging="684"/>
      </w:pPr>
      <w:rPr>
        <w:rFonts w:hint="default"/>
      </w:rPr>
    </w:lvl>
    <w:lvl w:ilvl="2" w:tplc="785CC72A">
      <w:numFmt w:val="bullet"/>
      <w:lvlText w:val="•"/>
      <w:lvlJc w:val="left"/>
      <w:pPr>
        <w:ind w:left="2672" w:hanging="684"/>
      </w:pPr>
      <w:rPr>
        <w:rFonts w:hint="default"/>
      </w:rPr>
    </w:lvl>
    <w:lvl w:ilvl="3" w:tplc="0D0611CA">
      <w:numFmt w:val="bullet"/>
      <w:lvlText w:val="•"/>
      <w:lvlJc w:val="left"/>
      <w:pPr>
        <w:ind w:left="3538" w:hanging="684"/>
      </w:pPr>
      <w:rPr>
        <w:rFonts w:hint="default"/>
      </w:rPr>
    </w:lvl>
    <w:lvl w:ilvl="4" w:tplc="D3B43AC0">
      <w:numFmt w:val="bullet"/>
      <w:lvlText w:val="•"/>
      <w:lvlJc w:val="left"/>
      <w:pPr>
        <w:ind w:left="4404" w:hanging="684"/>
      </w:pPr>
      <w:rPr>
        <w:rFonts w:hint="default"/>
      </w:rPr>
    </w:lvl>
    <w:lvl w:ilvl="5" w:tplc="230E3AF6">
      <w:numFmt w:val="bullet"/>
      <w:lvlText w:val="•"/>
      <w:lvlJc w:val="left"/>
      <w:pPr>
        <w:ind w:left="5270" w:hanging="684"/>
      </w:pPr>
      <w:rPr>
        <w:rFonts w:hint="default"/>
      </w:rPr>
    </w:lvl>
    <w:lvl w:ilvl="6" w:tplc="6E4CD2EC">
      <w:numFmt w:val="bullet"/>
      <w:lvlText w:val="•"/>
      <w:lvlJc w:val="left"/>
      <w:pPr>
        <w:ind w:left="6136" w:hanging="684"/>
      </w:pPr>
      <w:rPr>
        <w:rFonts w:hint="default"/>
      </w:rPr>
    </w:lvl>
    <w:lvl w:ilvl="7" w:tplc="2A5C86D8">
      <w:numFmt w:val="bullet"/>
      <w:lvlText w:val="•"/>
      <w:lvlJc w:val="left"/>
      <w:pPr>
        <w:ind w:left="7002" w:hanging="684"/>
      </w:pPr>
      <w:rPr>
        <w:rFonts w:hint="default"/>
      </w:rPr>
    </w:lvl>
    <w:lvl w:ilvl="8" w:tplc="A6A0D30A">
      <w:numFmt w:val="bullet"/>
      <w:lvlText w:val="•"/>
      <w:lvlJc w:val="left"/>
      <w:pPr>
        <w:ind w:left="7868" w:hanging="684"/>
      </w:pPr>
      <w:rPr>
        <w:rFonts w:hint="default"/>
      </w:rPr>
    </w:lvl>
  </w:abstractNum>
  <w:abstractNum w:abstractNumId="52" w15:restartNumberingAfterBreak="0">
    <w:nsid w:val="6E8705DB"/>
    <w:multiLevelType w:val="hybridMultilevel"/>
    <w:tmpl w:val="BE2A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F6128A"/>
    <w:multiLevelType w:val="hybridMultilevel"/>
    <w:tmpl w:val="D706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0E0DD1"/>
    <w:multiLevelType w:val="hybridMultilevel"/>
    <w:tmpl w:val="DD4A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5F7470"/>
    <w:multiLevelType w:val="hybridMultilevel"/>
    <w:tmpl w:val="154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675CD7"/>
    <w:multiLevelType w:val="hybridMultilevel"/>
    <w:tmpl w:val="E68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8575A1"/>
    <w:multiLevelType w:val="hybridMultilevel"/>
    <w:tmpl w:val="E1E4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971D56"/>
    <w:multiLevelType w:val="hybridMultilevel"/>
    <w:tmpl w:val="4F9A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ED20EC"/>
    <w:multiLevelType w:val="hybridMultilevel"/>
    <w:tmpl w:val="2ADE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8D5676"/>
    <w:multiLevelType w:val="hybridMultilevel"/>
    <w:tmpl w:val="75C0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964A13"/>
    <w:multiLevelType w:val="hybridMultilevel"/>
    <w:tmpl w:val="0EDC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939683">
    <w:abstractNumId w:val="18"/>
  </w:num>
  <w:num w:numId="2" w16cid:durableId="1879390970">
    <w:abstractNumId w:val="48"/>
  </w:num>
  <w:num w:numId="3" w16cid:durableId="1562789444">
    <w:abstractNumId w:val="16"/>
  </w:num>
  <w:num w:numId="4" w16cid:durableId="2035307106">
    <w:abstractNumId w:val="26"/>
  </w:num>
  <w:num w:numId="5" w16cid:durableId="680398689">
    <w:abstractNumId w:val="47"/>
  </w:num>
  <w:num w:numId="6" w16cid:durableId="955599905">
    <w:abstractNumId w:val="39"/>
  </w:num>
  <w:num w:numId="7" w16cid:durableId="1849365705">
    <w:abstractNumId w:val="9"/>
  </w:num>
  <w:num w:numId="8" w16cid:durableId="1078405545">
    <w:abstractNumId w:val="38"/>
  </w:num>
  <w:num w:numId="9" w16cid:durableId="480970058">
    <w:abstractNumId w:val="14"/>
  </w:num>
  <w:num w:numId="10" w16cid:durableId="76832933">
    <w:abstractNumId w:val="23"/>
  </w:num>
  <w:num w:numId="11" w16cid:durableId="354162714">
    <w:abstractNumId w:val="56"/>
  </w:num>
  <w:num w:numId="12" w16cid:durableId="1503396441">
    <w:abstractNumId w:val="51"/>
  </w:num>
  <w:num w:numId="13" w16cid:durableId="737940613">
    <w:abstractNumId w:val="25"/>
  </w:num>
  <w:num w:numId="14" w16cid:durableId="755250810">
    <w:abstractNumId w:val="34"/>
  </w:num>
  <w:num w:numId="15" w16cid:durableId="82192162">
    <w:abstractNumId w:val="27"/>
  </w:num>
  <w:num w:numId="16" w16cid:durableId="1692608705">
    <w:abstractNumId w:val="43"/>
  </w:num>
  <w:num w:numId="17" w16cid:durableId="675958994">
    <w:abstractNumId w:val="29"/>
  </w:num>
  <w:num w:numId="18" w16cid:durableId="671839378">
    <w:abstractNumId w:val="10"/>
  </w:num>
  <w:num w:numId="19" w16cid:durableId="1847594122">
    <w:abstractNumId w:val="50"/>
  </w:num>
  <w:num w:numId="20" w16cid:durableId="199319681">
    <w:abstractNumId w:val="15"/>
  </w:num>
  <w:num w:numId="21" w16cid:durableId="1331058483">
    <w:abstractNumId w:val="17"/>
  </w:num>
  <w:num w:numId="22" w16cid:durableId="160850215">
    <w:abstractNumId w:val="19"/>
  </w:num>
  <w:num w:numId="23" w16cid:durableId="1322470017">
    <w:abstractNumId w:val="54"/>
  </w:num>
  <w:num w:numId="24" w16cid:durableId="610013283">
    <w:abstractNumId w:val="12"/>
  </w:num>
  <w:num w:numId="25" w16cid:durableId="1426001413">
    <w:abstractNumId w:val="31"/>
  </w:num>
  <w:num w:numId="26" w16cid:durableId="519971210">
    <w:abstractNumId w:val="2"/>
  </w:num>
  <w:num w:numId="27" w16cid:durableId="99686984">
    <w:abstractNumId w:val="21"/>
  </w:num>
  <w:num w:numId="28" w16cid:durableId="1122378546">
    <w:abstractNumId w:val="1"/>
  </w:num>
  <w:num w:numId="29" w16cid:durableId="1058044825">
    <w:abstractNumId w:val="8"/>
  </w:num>
  <w:num w:numId="30" w16cid:durableId="1015231283">
    <w:abstractNumId w:val="4"/>
  </w:num>
  <w:num w:numId="31" w16cid:durableId="367067158">
    <w:abstractNumId w:val="44"/>
  </w:num>
  <w:num w:numId="32" w16cid:durableId="1754928899">
    <w:abstractNumId w:val="53"/>
  </w:num>
  <w:num w:numId="33" w16cid:durableId="1679968117">
    <w:abstractNumId w:val="55"/>
  </w:num>
  <w:num w:numId="34" w16cid:durableId="1611353044">
    <w:abstractNumId w:val="20"/>
  </w:num>
  <w:num w:numId="35" w16cid:durableId="924919181">
    <w:abstractNumId w:val="0"/>
  </w:num>
  <w:num w:numId="36" w16cid:durableId="128860343">
    <w:abstractNumId w:val="13"/>
  </w:num>
  <w:num w:numId="37" w16cid:durableId="1879393386">
    <w:abstractNumId w:val="28"/>
  </w:num>
  <w:num w:numId="38" w16cid:durableId="22369732">
    <w:abstractNumId w:val="57"/>
  </w:num>
  <w:num w:numId="39" w16cid:durableId="191649625">
    <w:abstractNumId w:val="41"/>
  </w:num>
  <w:num w:numId="40" w16cid:durableId="1388333526">
    <w:abstractNumId w:val="52"/>
  </w:num>
  <w:num w:numId="41" w16cid:durableId="1377120574">
    <w:abstractNumId w:val="58"/>
  </w:num>
  <w:num w:numId="42" w16cid:durableId="1376807083">
    <w:abstractNumId w:val="35"/>
  </w:num>
  <w:num w:numId="43" w16cid:durableId="633219348">
    <w:abstractNumId w:val="42"/>
  </w:num>
  <w:num w:numId="44" w16cid:durableId="313685638">
    <w:abstractNumId w:val="7"/>
  </w:num>
  <w:num w:numId="45" w16cid:durableId="151023766">
    <w:abstractNumId w:val="24"/>
  </w:num>
  <w:num w:numId="46" w16cid:durableId="296449571">
    <w:abstractNumId w:val="61"/>
  </w:num>
  <w:num w:numId="47" w16cid:durableId="2096515952">
    <w:abstractNumId w:val="33"/>
  </w:num>
  <w:num w:numId="48" w16cid:durableId="2008744831">
    <w:abstractNumId w:val="11"/>
  </w:num>
  <w:num w:numId="49" w16cid:durableId="2077777354">
    <w:abstractNumId w:val="30"/>
  </w:num>
  <w:num w:numId="50" w16cid:durableId="215168866">
    <w:abstractNumId w:val="45"/>
  </w:num>
  <w:num w:numId="51" w16cid:durableId="1374040213">
    <w:abstractNumId w:val="59"/>
  </w:num>
  <w:num w:numId="52" w16cid:durableId="560096567">
    <w:abstractNumId w:val="36"/>
  </w:num>
  <w:num w:numId="53" w16cid:durableId="1532649771">
    <w:abstractNumId w:val="5"/>
  </w:num>
  <w:num w:numId="54" w16cid:durableId="1666931877">
    <w:abstractNumId w:val="49"/>
  </w:num>
  <w:num w:numId="55" w16cid:durableId="1381974589">
    <w:abstractNumId w:val="46"/>
  </w:num>
  <w:num w:numId="56" w16cid:durableId="158498327">
    <w:abstractNumId w:val="6"/>
  </w:num>
  <w:num w:numId="57" w16cid:durableId="1491407984">
    <w:abstractNumId w:val="32"/>
  </w:num>
  <w:num w:numId="58" w16cid:durableId="824202368">
    <w:abstractNumId w:val="60"/>
  </w:num>
  <w:num w:numId="59" w16cid:durableId="57090933">
    <w:abstractNumId w:val="40"/>
  </w:num>
  <w:num w:numId="60" w16cid:durableId="2094814415">
    <w:abstractNumId w:val="37"/>
  </w:num>
  <w:num w:numId="61" w16cid:durableId="1726904979">
    <w:abstractNumId w:val="22"/>
  </w:num>
  <w:num w:numId="62" w16cid:durableId="8909928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8A"/>
    <w:rsid w:val="0000040F"/>
    <w:rsid w:val="00000D38"/>
    <w:rsid w:val="00001AFD"/>
    <w:rsid w:val="00001C73"/>
    <w:rsid w:val="000024AE"/>
    <w:rsid w:val="00002D9A"/>
    <w:rsid w:val="00003322"/>
    <w:rsid w:val="00003FC5"/>
    <w:rsid w:val="00005D91"/>
    <w:rsid w:val="00005E4B"/>
    <w:rsid w:val="0000667B"/>
    <w:rsid w:val="0000706F"/>
    <w:rsid w:val="00007873"/>
    <w:rsid w:val="00010689"/>
    <w:rsid w:val="00010741"/>
    <w:rsid w:val="000120F0"/>
    <w:rsid w:val="000123CA"/>
    <w:rsid w:val="000127A6"/>
    <w:rsid w:val="00012ACA"/>
    <w:rsid w:val="00013A9F"/>
    <w:rsid w:val="00013DF1"/>
    <w:rsid w:val="00015EFD"/>
    <w:rsid w:val="00016511"/>
    <w:rsid w:val="000166BC"/>
    <w:rsid w:val="00020C36"/>
    <w:rsid w:val="00020C65"/>
    <w:rsid w:val="00020F6D"/>
    <w:rsid w:val="00021C62"/>
    <w:rsid w:val="00023F09"/>
    <w:rsid w:val="00024922"/>
    <w:rsid w:val="00025B02"/>
    <w:rsid w:val="00025EA4"/>
    <w:rsid w:val="00026057"/>
    <w:rsid w:val="00031515"/>
    <w:rsid w:val="000324BE"/>
    <w:rsid w:val="000339F5"/>
    <w:rsid w:val="00034146"/>
    <w:rsid w:val="0003447B"/>
    <w:rsid w:val="000354AB"/>
    <w:rsid w:val="00035CDF"/>
    <w:rsid w:val="00035ED4"/>
    <w:rsid w:val="00036351"/>
    <w:rsid w:val="00037F0D"/>
    <w:rsid w:val="00040274"/>
    <w:rsid w:val="000405A9"/>
    <w:rsid w:val="00040949"/>
    <w:rsid w:val="00040E09"/>
    <w:rsid w:val="00040F24"/>
    <w:rsid w:val="00041A35"/>
    <w:rsid w:val="000426C2"/>
    <w:rsid w:val="00042FB3"/>
    <w:rsid w:val="000439AD"/>
    <w:rsid w:val="000444B3"/>
    <w:rsid w:val="000451B2"/>
    <w:rsid w:val="00045A24"/>
    <w:rsid w:val="000472A9"/>
    <w:rsid w:val="000475D9"/>
    <w:rsid w:val="000477E7"/>
    <w:rsid w:val="00047F61"/>
    <w:rsid w:val="000504B8"/>
    <w:rsid w:val="000515B5"/>
    <w:rsid w:val="000519B7"/>
    <w:rsid w:val="00054D71"/>
    <w:rsid w:val="000550E5"/>
    <w:rsid w:val="0005512C"/>
    <w:rsid w:val="00055407"/>
    <w:rsid w:val="00055426"/>
    <w:rsid w:val="000558EF"/>
    <w:rsid w:val="00056290"/>
    <w:rsid w:val="00056599"/>
    <w:rsid w:val="00056E15"/>
    <w:rsid w:val="000571E9"/>
    <w:rsid w:val="00057C76"/>
    <w:rsid w:val="00060FDA"/>
    <w:rsid w:val="0006104C"/>
    <w:rsid w:val="000613D0"/>
    <w:rsid w:val="000614AE"/>
    <w:rsid w:val="00061BA4"/>
    <w:rsid w:val="00061DDD"/>
    <w:rsid w:val="00061EAE"/>
    <w:rsid w:val="00062AA4"/>
    <w:rsid w:val="00062F9D"/>
    <w:rsid w:val="000632B5"/>
    <w:rsid w:val="00064479"/>
    <w:rsid w:val="00065941"/>
    <w:rsid w:val="00065CC9"/>
    <w:rsid w:val="0006611C"/>
    <w:rsid w:val="0006629F"/>
    <w:rsid w:val="00066331"/>
    <w:rsid w:val="000669B4"/>
    <w:rsid w:val="00066FD0"/>
    <w:rsid w:val="00067DD9"/>
    <w:rsid w:val="00070BBE"/>
    <w:rsid w:val="00071240"/>
    <w:rsid w:val="00071338"/>
    <w:rsid w:val="000716E3"/>
    <w:rsid w:val="000717CC"/>
    <w:rsid w:val="000721F6"/>
    <w:rsid w:val="00073524"/>
    <w:rsid w:val="00074087"/>
    <w:rsid w:val="00074F1B"/>
    <w:rsid w:val="000762D4"/>
    <w:rsid w:val="000776E7"/>
    <w:rsid w:val="00080C3D"/>
    <w:rsid w:val="0008129F"/>
    <w:rsid w:val="000813F5"/>
    <w:rsid w:val="000817DF"/>
    <w:rsid w:val="00081B33"/>
    <w:rsid w:val="00082831"/>
    <w:rsid w:val="00083763"/>
    <w:rsid w:val="00083A6A"/>
    <w:rsid w:val="00083A9B"/>
    <w:rsid w:val="00083B4E"/>
    <w:rsid w:val="00085A86"/>
    <w:rsid w:val="000870A2"/>
    <w:rsid w:val="000870E1"/>
    <w:rsid w:val="00090AF9"/>
    <w:rsid w:val="00090F78"/>
    <w:rsid w:val="00091145"/>
    <w:rsid w:val="00091A4D"/>
    <w:rsid w:val="00091D2F"/>
    <w:rsid w:val="00091D6A"/>
    <w:rsid w:val="00092706"/>
    <w:rsid w:val="00093329"/>
    <w:rsid w:val="0009350E"/>
    <w:rsid w:val="00093A9D"/>
    <w:rsid w:val="000941C7"/>
    <w:rsid w:val="00094CD4"/>
    <w:rsid w:val="00094DFE"/>
    <w:rsid w:val="000961D9"/>
    <w:rsid w:val="0009693C"/>
    <w:rsid w:val="00097B80"/>
    <w:rsid w:val="00097D43"/>
    <w:rsid w:val="000A0257"/>
    <w:rsid w:val="000A0569"/>
    <w:rsid w:val="000A0F64"/>
    <w:rsid w:val="000A1A6C"/>
    <w:rsid w:val="000A1AC6"/>
    <w:rsid w:val="000A1CC8"/>
    <w:rsid w:val="000A21C4"/>
    <w:rsid w:val="000A2411"/>
    <w:rsid w:val="000A3765"/>
    <w:rsid w:val="000A4AB9"/>
    <w:rsid w:val="000A6CC0"/>
    <w:rsid w:val="000B2412"/>
    <w:rsid w:val="000B2413"/>
    <w:rsid w:val="000B2CF9"/>
    <w:rsid w:val="000B3360"/>
    <w:rsid w:val="000B43F8"/>
    <w:rsid w:val="000B44D6"/>
    <w:rsid w:val="000B4DDA"/>
    <w:rsid w:val="000B4F82"/>
    <w:rsid w:val="000B51E8"/>
    <w:rsid w:val="000B578A"/>
    <w:rsid w:val="000B5999"/>
    <w:rsid w:val="000B624F"/>
    <w:rsid w:val="000B6DE0"/>
    <w:rsid w:val="000B7211"/>
    <w:rsid w:val="000C024E"/>
    <w:rsid w:val="000C117A"/>
    <w:rsid w:val="000C18F3"/>
    <w:rsid w:val="000C2877"/>
    <w:rsid w:val="000C4030"/>
    <w:rsid w:val="000C4F20"/>
    <w:rsid w:val="000C54B8"/>
    <w:rsid w:val="000C6004"/>
    <w:rsid w:val="000C644C"/>
    <w:rsid w:val="000C65B6"/>
    <w:rsid w:val="000C669B"/>
    <w:rsid w:val="000D1A05"/>
    <w:rsid w:val="000D1C0A"/>
    <w:rsid w:val="000D1F12"/>
    <w:rsid w:val="000D2102"/>
    <w:rsid w:val="000D29DC"/>
    <w:rsid w:val="000D2BD5"/>
    <w:rsid w:val="000D3D11"/>
    <w:rsid w:val="000D5570"/>
    <w:rsid w:val="000D6172"/>
    <w:rsid w:val="000D6217"/>
    <w:rsid w:val="000D6897"/>
    <w:rsid w:val="000D6DE4"/>
    <w:rsid w:val="000D7010"/>
    <w:rsid w:val="000D7F85"/>
    <w:rsid w:val="000E01B5"/>
    <w:rsid w:val="000E024E"/>
    <w:rsid w:val="000E0606"/>
    <w:rsid w:val="000E0BAA"/>
    <w:rsid w:val="000E0D1B"/>
    <w:rsid w:val="000E1240"/>
    <w:rsid w:val="000E2661"/>
    <w:rsid w:val="000E39B7"/>
    <w:rsid w:val="000E41B5"/>
    <w:rsid w:val="000E43A1"/>
    <w:rsid w:val="000E4BE8"/>
    <w:rsid w:val="000E4D94"/>
    <w:rsid w:val="000E5179"/>
    <w:rsid w:val="000E588D"/>
    <w:rsid w:val="000E6A6C"/>
    <w:rsid w:val="000F0730"/>
    <w:rsid w:val="000F1F04"/>
    <w:rsid w:val="000F22A3"/>
    <w:rsid w:val="000F2F7F"/>
    <w:rsid w:val="000F4655"/>
    <w:rsid w:val="000F4B2E"/>
    <w:rsid w:val="000F6905"/>
    <w:rsid w:val="000F6F79"/>
    <w:rsid w:val="000F70C6"/>
    <w:rsid w:val="000F7941"/>
    <w:rsid w:val="000F7D38"/>
    <w:rsid w:val="001000B4"/>
    <w:rsid w:val="001003C8"/>
    <w:rsid w:val="00100853"/>
    <w:rsid w:val="001008B0"/>
    <w:rsid w:val="00101561"/>
    <w:rsid w:val="00101EDD"/>
    <w:rsid w:val="00101FDA"/>
    <w:rsid w:val="001021A7"/>
    <w:rsid w:val="001030F6"/>
    <w:rsid w:val="001042F0"/>
    <w:rsid w:val="00104A88"/>
    <w:rsid w:val="001060BB"/>
    <w:rsid w:val="00106DC8"/>
    <w:rsid w:val="00110F4E"/>
    <w:rsid w:val="001110D3"/>
    <w:rsid w:val="001119F7"/>
    <w:rsid w:val="00111E65"/>
    <w:rsid w:val="00111FA0"/>
    <w:rsid w:val="00112053"/>
    <w:rsid w:val="001124D2"/>
    <w:rsid w:val="00114022"/>
    <w:rsid w:val="00114D44"/>
    <w:rsid w:val="001155C1"/>
    <w:rsid w:val="00115A83"/>
    <w:rsid w:val="001161FC"/>
    <w:rsid w:val="00116952"/>
    <w:rsid w:val="001170FA"/>
    <w:rsid w:val="001202A8"/>
    <w:rsid w:val="0012076F"/>
    <w:rsid w:val="00120A8B"/>
    <w:rsid w:val="00120D70"/>
    <w:rsid w:val="00120DB8"/>
    <w:rsid w:val="0012200D"/>
    <w:rsid w:val="0012208A"/>
    <w:rsid w:val="001224F6"/>
    <w:rsid w:val="00122D46"/>
    <w:rsid w:val="00122F24"/>
    <w:rsid w:val="00124230"/>
    <w:rsid w:val="00125A8A"/>
    <w:rsid w:val="001262A3"/>
    <w:rsid w:val="00126B99"/>
    <w:rsid w:val="001270B5"/>
    <w:rsid w:val="00127DE1"/>
    <w:rsid w:val="00130D0A"/>
    <w:rsid w:val="0013121A"/>
    <w:rsid w:val="001319D2"/>
    <w:rsid w:val="00134E83"/>
    <w:rsid w:val="0013647D"/>
    <w:rsid w:val="00136BC2"/>
    <w:rsid w:val="001404A2"/>
    <w:rsid w:val="00140B58"/>
    <w:rsid w:val="00141F2A"/>
    <w:rsid w:val="00141F84"/>
    <w:rsid w:val="00144543"/>
    <w:rsid w:val="00144AEB"/>
    <w:rsid w:val="00147B24"/>
    <w:rsid w:val="00150AA4"/>
    <w:rsid w:val="00151055"/>
    <w:rsid w:val="00151539"/>
    <w:rsid w:val="00152DA0"/>
    <w:rsid w:val="00153353"/>
    <w:rsid w:val="0015349C"/>
    <w:rsid w:val="00153772"/>
    <w:rsid w:val="00153878"/>
    <w:rsid w:val="001546CA"/>
    <w:rsid w:val="00154EF6"/>
    <w:rsid w:val="00155B23"/>
    <w:rsid w:val="00155C78"/>
    <w:rsid w:val="001563D2"/>
    <w:rsid w:val="001574C6"/>
    <w:rsid w:val="00161766"/>
    <w:rsid w:val="00161996"/>
    <w:rsid w:val="00161D7A"/>
    <w:rsid w:val="00161D9B"/>
    <w:rsid w:val="00162124"/>
    <w:rsid w:val="00162921"/>
    <w:rsid w:val="00162A2D"/>
    <w:rsid w:val="0016325F"/>
    <w:rsid w:val="00164153"/>
    <w:rsid w:val="00164EC9"/>
    <w:rsid w:val="00165A6F"/>
    <w:rsid w:val="00165DE8"/>
    <w:rsid w:val="00165EA6"/>
    <w:rsid w:val="00170FF0"/>
    <w:rsid w:val="00172578"/>
    <w:rsid w:val="001732E5"/>
    <w:rsid w:val="0017424D"/>
    <w:rsid w:val="0017483A"/>
    <w:rsid w:val="00175101"/>
    <w:rsid w:val="0017585A"/>
    <w:rsid w:val="001762F8"/>
    <w:rsid w:val="00177100"/>
    <w:rsid w:val="001776EB"/>
    <w:rsid w:val="00177CF0"/>
    <w:rsid w:val="0018045F"/>
    <w:rsid w:val="00180B02"/>
    <w:rsid w:val="001821F8"/>
    <w:rsid w:val="00182802"/>
    <w:rsid w:val="00182C29"/>
    <w:rsid w:val="00183C40"/>
    <w:rsid w:val="00184490"/>
    <w:rsid w:val="001856D6"/>
    <w:rsid w:val="00186D4F"/>
    <w:rsid w:val="0018733B"/>
    <w:rsid w:val="00187E6E"/>
    <w:rsid w:val="00190B1C"/>
    <w:rsid w:val="00191381"/>
    <w:rsid w:val="001922EB"/>
    <w:rsid w:val="00192874"/>
    <w:rsid w:val="0019321C"/>
    <w:rsid w:val="0019369D"/>
    <w:rsid w:val="001940DD"/>
    <w:rsid w:val="00194FB4"/>
    <w:rsid w:val="00194FBD"/>
    <w:rsid w:val="00195745"/>
    <w:rsid w:val="00195908"/>
    <w:rsid w:val="001959CF"/>
    <w:rsid w:val="00197B5F"/>
    <w:rsid w:val="001A12AD"/>
    <w:rsid w:val="001A1C52"/>
    <w:rsid w:val="001A1F59"/>
    <w:rsid w:val="001A2CFE"/>
    <w:rsid w:val="001A326F"/>
    <w:rsid w:val="001A33F6"/>
    <w:rsid w:val="001A3BF1"/>
    <w:rsid w:val="001A4112"/>
    <w:rsid w:val="001A488F"/>
    <w:rsid w:val="001A4F13"/>
    <w:rsid w:val="001A6C3D"/>
    <w:rsid w:val="001A726B"/>
    <w:rsid w:val="001B0690"/>
    <w:rsid w:val="001B145B"/>
    <w:rsid w:val="001B3676"/>
    <w:rsid w:val="001B39BF"/>
    <w:rsid w:val="001B3C86"/>
    <w:rsid w:val="001B43AF"/>
    <w:rsid w:val="001B6753"/>
    <w:rsid w:val="001C01B9"/>
    <w:rsid w:val="001C0BB1"/>
    <w:rsid w:val="001C0DAB"/>
    <w:rsid w:val="001C16DF"/>
    <w:rsid w:val="001C37AD"/>
    <w:rsid w:val="001C3A91"/>
    <w:rsid w:val="001C4180"/>
    <w:rsid w:val="001C446F"/>
    <w:rsid w:val="001C44BD"/>
    <w:rsid w:val="001C4BD9"/>
    <w:rsid w:val="001C5D88"/>
    <w:rsid w:val="001C5ED6"/>
    <w:rsid w:val="001D02F9"/>
    <w:rsid w:val="001D25F0"/>
    <w:rsid w:val="001D2E88"/>
    <w:rsid w:val="001D34BB"/>
    <w:rsid w:val="001D3AC7"/>
    <w:rsid w:val="001D44A7"/>
    <w:rsid w:val="001D4AB2"/>
    <w:rsid w:val="001D4B5E"/>
    <w:rsid w:val="001D5070"/>
    <w:rsid w:val="001D5940"/>
    <w:rsid w:val="001D68FB"/>
    <w:rsid w:val="001D6C31"/>
    <w:rsid w:val="001E0C92"/>
    <w:rsid w:val="001E3384"/>
    <w:rsid w:val="001E3435"/>
    <w:rsid w:val="001E3884"/>
    <w:rsid w:val="001E3E8E"/>
    <w:rsid w:val="001E46E4"/>
    <w:rsid w:val="001E698A"/>
    <w:rsid w:val="001E7970"/>
    <w:rsid w:val="001F021A"/>
    <w:rsid w:val="001F1140"/>
    <w:rsid w:val="001F1160"/>
    <w:rsid w:val="001F1C6B"/>
    <w:rsid w:val="001F20DE"/>
    <w:rsid w:val="001F215F"/>
    <w:rsid w:val="001F21F7"/>
    <w:rsid w:val="001F2491"/>
    <w:rsid w:val="001F3360"/>
    <w:rsid w:val="001F3ECF"/>
    <w:rsid w:val="001F40F7"/>
    <w:rsid w:val="001F42DC"/>
    <w:rsid w:val="001F48E2"/>
    <w:rsid w:val="001F4BCC"/>
    <w:rsid w:val="001F643B"/>
    <w:rsid w:val="001F6759"/>
    <w:rsid w:val="001F72BD"/>
    <w:rsid w:val="0020185C"/>
    <w:rsid w:val="00201C95"/>
    <w:rsid w:val="00203429"/>
    <w:rsid w:val="00203B46"/>
    <w:rsid w:val="00204604"/>
    <w:rsid w:val="002053C2"/>
    <w:rsid w:val="00206323"/>
    <w:rsid w:val="00206A69"/>
    <w:rsid w:val="00206B62"/>
    <w:rsid w:val="00206B86"/>
    <w:rsid w:val="00206F05"/>
    <w:rsid w:val="00210914"/>
    <w:rsid w:val="002115BF"/>
    <w:rsid w:val="00211B43"/>
    <w:rsid w:val="00211B4F"/>
    <w:rsid w:val="002126D1"/>
    <w:rsid w:val="00212EFE"/>
    <w:rsid w:val="00213056"/>
    <w:rsid w:val="0021336F"/>
    <w:rsid w:val="00214067"/>
    <w:rsid w:val="00215F84"/>
    <w:rsid w:val="00217D1F"/>
    <w:rsid w:val="00217D96"/>
    <w:rsid w:val="002218FC"/>
    <w:rsid w:val="00221A40"/>
    <w:rsid w:val="00221C26"/>
    <w:rsid w:val="00221F17"/>
    <w:rsid w:val="00223351"/>
    <w:rsid w:val="0022496D"/>
    <w:rsid w:val="002249C9"/>
    <w:rsid w:val="00224BF4"/>
    <w:rsid w:val="00224CEC"/>
    <w:rsid w:val="00224FE7"/>
    <w:rsid w:val="0022526B"/>
    <w:rsid w:val="002260E6"/>
    <w:rsid w:val="002261F2"/>
    <w:rsid w:val="00226EE8"/>
    <w:rsid w:val="002304BA"/>
    <w:rsid w:val="00230593"/>
    <w:rsid w:val="002307B8"/>
    <w:rsid w:val="00231353"/>
    <w:rsid w:val="002322B5"/>
    <w:rsid w:val="00232E4E"/>
    <w:rsid w:val="0023349E"/>
    <w:rsid w:val="0023349F"/>
    <w:rsid w:val="00233913"/>
    <w:rsid w:val="00234E37"/>
    <w:rsid w:val="00235322"/>
    <w:rsid w:val="002359B6"/>
    <w:rsid w:val="00235F1D"/>
    <w:rsid w:val="002364F2"/>
    <w:rsid w:val="00236F37"/>
    <w:rsid w:val="00237F81"/>
    <w:rsid w:val="00240276"/>
    <w:rsid w:val="002404DC"/>
    <w:rsid w:val="0024088F"/>
    <w:rsid w:val="00240C2C"/>
    <w:rsid w:val="00241109"/>
    <w:rsid w:val="0024179C"/>
    <w:rsid w:val="0024199A"/>
    <w:rsid w:val="00241C20"/>
    <w:rsid w:val="00241F53"/>
    <w:rsid w:val="00242523"/>
    <w:rsid w:val="0024323D"/>
    <w:rsid w:val="0024363B"/>
    <w:rsid w:val="00244733"/>
    <w:rsid w:val="002468B3"/>
    <w:rsid w:val="00246C54"/>
    <w:rsid w:val="0025156E"/>
    <w:rsid w:val="0025161D"/>
    <w:rsid w:val="00251D45"/>
    <w:rsid w:val="00252FFD"/>
    <w:rsid w:val="002530DB"/>
    <w:rsid w:val="0025616C"/>
    <w:rsid w:val="002575D2"/>
    <w:rsid w:val="0025771C"/>
    <w:rsid w:val="002579A0"/>
    <w:rsid w:val="00257D58"/>
    <w:rsid w:val="0026003D"/>
    <w:rsid w:val="0026005C"/>
    <w:rsid w:val="002604B8"/>
    <w:rsid w:val="00261CFD"/>
    <w:rsid w:val="00261D7C"/>
    <w:rsid w:val="00262789"/>
    <w:rsid w:val="00262972"/>
    <w:rsid w:val="00262EA2"/>
    <w:rsid w:val="00265175"/>
    <w:rsid w:val="0026588E"/>
    <w:rsid w:val="0026594C"/>
    <w:rsid w:val="002662D8"/>
    <w:rsid w:val="00267A67"/>
    <w:rsid w:val="00267F34"/>
    <w:rsid w:val="00270416"/>
    <w:rsid w:val="00270694"/>
    <w:rsid w:val="00270789"/>
    <w:rsid w:val="00270D8B"/>
    <w:rsid w:val="002713A6"/>
    <w:rsid w:val="002726C4"/>
    <w:rsid w:val="00274CA4"/>
    <w:rsid w:val="0028056C"/>
    <w:rsid w:val="00281314"/>
    <w:rsid w:val="00281465"/>
    <w:rsid w:val="002815E3"/>
    <w:rsid w:val="00283205"/>
    <w:rsid w:val="00283505"/>
    <w:rsid w:val="00285A71"/>
    <w:rsid w:val="00286DE3"/>
    <w:rsid w:val="00291485"/>
    <w:rsid w:val="00292DDB"/>
    <w:rsid w:val="0029317E"/>
    <w:rsid w:val="00294032"/>
    <w:rsid w:val="002946A7"/>
    <w:rsid w:val="00294B9D"/>
    <w:rsid w:val="002951E0"/>
    <w:rsid w:val="00296C84"/>
    <w:rsid w:val="002979B5"/>
    <w:rsid w:val="002A07DB"/>
    <w:rsid w:val="002A0E0F"/>
    <w:rsid w:val="002A204B"/>
    <w:rsid w:val="002A2767"/>
    <w:rsid w:val="002A2F5A"/>
    <w:rsid w:val="002A33B2"/>
    <w:rsid w:val="002A3ADA"/>
    <w:rsid w:val="002A3BC2"/>
    <w:rsid w:val="002A42B6"/>
    <w:rsid w:val="002A5144"/>
    <w:rsid w:val="002A53DC"/>
    <w:rsid w:val="002A5F47"/>
    <w:rsid w:val="002A5F72"/>
    <w:rsid w:val="002A6629"/>
    <w:rsid w:val="002A724E"/>
    <w:rsid w:val="002B081E"/>
    <w:rsid w:val="002B0B05"/>
    <w:rsid w:val="002B12A7"/>
    <w:rsid w:val="002B1E18"/>
    <w:rsid w:val="002B2001"/>
    <w:rsid w:val="002B23B5"/>
    <w:rsid w:val="002B3684"/>
    <w:rsid w:val="002B4892"/>
    <w:rsid w:val="002B53EB"/>
    <w:rsid w:val="002B5950"/>
    <w:rsid w:val="002B5A1F"/>
    <w:rsid w:val="002B670B"/>
    <w:rsid w:val="002B6AFF"/>
    <w:rsid w:val="002C0DBF"/>
    <w:rsid w:val="002C174C"/>
    <w:rsid w:val="002C2E99"/>
    <w:rsid w:val="002C31A1"/>
    <w:rsid w:val="002C3485"/>
    <w:rsid w:val="002C517E"/>
    <w:rsid w:val="002C5E75"/>
    <w:rsid w:val="002C6DA1"/>
    <w:rsid w:val="002D0799"/>
    <w:rsid w:val="002D1699"/>
    <w:rsid w:val="002D1EEA"/>
    <w:rsid w:val="002D42A0"/>
    <w:rsid w:val="002D4504"/>
    <w:rsid w:val="002D541B"/>
    <w:rsid w:val="002D7A74"/>
    <w:rsid w:val="002D7D5D"/>
    <w:rsid w:val="002E3C00"/>
    <w:rsid w:val="002E3E64"/>
    <w:rsid w:val="002E43D5"/>
    <w:rsid w:val="002E52A4"/>
    <w:rsid w:val="002E63D8"/>
    <w:rsid w:val="002E6B9A"/>
    <w:rsid w:val="002F06C3"/>
    <w:rsid w:val="002F0FE0"/>
    <w:rsid w:val="002F1475"/>
    <w:rsid w:val="002F1F3B"/>
    <w:rsid w:val="002F2672"/>
    <w:rsid w:val="002F26F9"/>
    <w:rsid w:val="002F3140"/>
    <w:rsid w:val="002F5E4A"/>
    <w:rsid w:val="002F65A6"/>
    <w:rsid w:val="002F708B"/>
    <w:rsid w:val="002F7FF4"/>
    <w:rsid w:val="00300350"/>
    <w:rsid w:val="00301023"/>
    <w:rsid w:val="0030164D"/>
    <w:rsid w:val="00301CDF"/>
    <w:rsid w:val="00301EEF"/>
    <w:rsid w:val="0030272C"/>
    <w:rsid w:val="00303E43"/>
    <w:rsid w:val="003050EB"/>
    <w:rsid w:val="00305498"/>
    <w:rsid w:val="00305632"/>
    <w:rsid w:val="00306DE2"/>
    <w:rsid w:val="0031012E"/>
    <w:rsid w:val="003104D9"/>
    <w:rsid w:val="003106DC"/>
    <w:rsid w:val="00310F14"/>
    <w:rsid w:val="00312B50"/>
    <w:rsid w:val="003131E6"/>
    <w:rsid w:val="00313639"/>
    <w:rsid w:val="003136EC"/>
    <w:rsid w:val="00314B79"/>
    <w:rsid w:val="003156D0"/>
    <w:rsid w:val="0031650E"/>
    <w:rsid w:val="00316C79"/>
    <w:rsid w:val="00317393"/>
    <w:rsid w:val="00317467"/>
    <w:rsid w:val="003201A2"/>
    <w:rsid w:val="003208A3"/>
    <w:rsid w:val="00322ABF"/>
    <w:rsid w:val="00323E6B"/>
    <w:rsid w:val="00324183"/>
    <w:rsid w:val="003246C0"/>
    <w:rsid w:val="003247C3"/>
    <w:rsid w:val="0032556C"/>
    <w:rsid w:val="00325696"/>
    <w:rsid w:val="00326772"/>
    <w:rsid w:val="00327302"/>
    <w:rsid w:val="00327609"/>
    <w:rsid w:val="003279EE"/>
    <w:rsid w:val="003307F7"/>
    <w:rsid w:val="00331136"/>
    <w:rsid w:val="00331542"/>
    <w:rsid w:val="003315F7"/>
    <w:rsid w:val="003317AD"/>
    <w:rsid w:val="00332058"/>
    <w:rsid w:val="00333AD5"/>
    <w:rsid w:val="00333F8B"/>
    <w:rsid w:val="00334507"/>
    <w:rsid w:val="00335420"/>
    <w:rsid w:val="00337774"/>
    <w:rsid w:val="00340398"/>
    <w:rsid w:val="00340C21"/>
    <w:rsid w:val="00341C06"/>
    <w:rsid w:val="00342DA9"/>
    <w:rsid w:val="003465D4"/>
    <w:rsid w:val="00350540"/>
    <w:rsid w:val="003505C2"/>
    <w:rsid w:val="003513ED"/>
    <w:rsid w:val="00351506"/>
    <w:rsid w:val="003518E6"/>
    <w:rsid w:val="00353600"/>
    <w:rsid w:val="0035375A"/>
    <w:rsid w:val="00353A39"/>
    <w:rsid w:val="00354F8C"/>
    <w:rsid w:val="0035502E"/>
    <w:rsid w:val="00355C34"/>
    <w:rsid w:val="003564DC"/>
    <w:rsid w:val="00356D7F"/>
    <w:rsid w:val="00360628"/>
    <w:rsid w:val="00360CCA"/>
    <w:rsid w:val="003614D1"/>
    <w:rsid w:val="00361D29"/>
    <w:rsid w:val="00362312"/>
    <w:rsid w:val="00362574"/>
    <w:rsid w:val="00362BF6"/>
    <w:rsid w:val="00363759"/>
    <w:rsid w:val="003637D3"/>
    <w:rsid w:val="003642BA"/>
    <w:rsid w:val="00364599"/>
    <w:rsid w:val="00365698"/>
    <w:rsid w:val="003666ED"/>
    <w:rsid w:val="003674CB"/>
    <w:rsid w:val="0037026F"/>
    <w:rsid w:val="00370B73"/>
    <w:rsid w:val="00371075"/>
    <w:rsid w:val="0037110C"/>
    <w:rsid w:val="00371EB9"/>
    <w:rsid w:val="0037381E"/>
    <w:rsid w:val="003740CB"/>
    <w:rsid w:val="00374893"/>
    <w:rsid w:val="00375F61"/>
    <w:rsid w:val="003760D0"/>
    <w:rsid w:val="00376247"/>
    <w:rsid w:val="0037649D"/>
    <w:rsid w:val="00376860"/>
    <w:rsid w:val="00376878"/>
    <w:rsid w:val="00376AC8"/>
    <w:rsid w:val="003771F7"/>
    <w:rsid w:val="0038067C"/>
    <w:rsid w:val="0038214B"/>
    <w:rsid w:val="00382307"/>
    <w:rsid w:val="0038351F"/>
    <w:rsid w:val="00383FAB"/>
    <w:rsid w:val="00384477"/>
    <w:rsid w:val="003866D6"/>
    <w:rsid w:val="00387382"/>
    <w:rsid w:val="003874D7"/>
    <w:rsid w:val="0039096A"/>
    <w:rsid w:val="0039113E"/>
    <w:rsid w:val="003935C2"/>
    <w:rsid w:val="00393EF2"/>
    <w:rsid w:val="00394E0F"/>
    <w:rsid w:val="00394F5A"/>
    <w:rsid w:val="00395BF6"/>
    <w:rsid w:val="0039685B"/>
    <w:rsid w:val="00397750"/>
    <w:rsid w:val="00397A5E"/>
    <w:rsid w:val="003A1B6E"/>
    <w:rsid w:val="003A1FE6"/>
    <w:rsid w:val="003A2CC3"/>
    <w:rsid w:val="003A3CFB"/>
    <w:rsid w:val="003A4CBA"/>
    <w:rsid w:val="003A4E9D"/>
    <w:rsid w:val="003A57EB"/>
    <w:rsid w:val="003A5FA9"/>
    <w:rsid w:val="003A651D"/>
    <w:rsid w:val="003A6DB9"/>
    <w:rsid w:val="003A7BC7"/>
    <w:rsid w:val="003B0488"/>
    <w:rsid w:val="003B09ED"/>
    <w:rsid w:val="003B23E8"/>
    <w:rsid w:val="003B24F7"/>
    <w:rsid w:val="003B2776"/>
    <w:rsid w:val="003B2B4F"/>
    <w:rsid w:val="003B2BF1"/>
    <w:rsid w:val="003B3FA2"/>
    <w:rsid w:val="003B407C"/>
    <w:rsid w:val="003B46F8"/>
    <w:rsid w:val="003B4DC2"/>
    <w:rsid w:val="003B564B"/>
    <w:rsid w:val="003B5D94"/>
    <w:rsid w:val="003B67F6"/>
    <w:rsid w:val="003B7C2A"/>
    <w:rsid w:val="003C006D"/>
    <w:rsid w:val="003C0736"/>
    <w:rsid w:val="003C2BEC"/>
    <w:rsid w:val="003C2CB2"/>
    <w:rsid w:val="003C2DC3"/>
    <w:rsid w:val="003C5321"/>
    <w:rsid w:val="003C595E"/>
    <w:rsid w:val="003C5E5F"/>
    <w:rsid w:val="003C6E46"/>
    <w:rsid w:val="003C6E83"/>
    <w:rsid w:val="003D17B1"/>
    <w:rsid w:val="003D1C6B"/>
    <w:rsid w:val="003D2DA9"/>
    <w:rsid w:val="003D3BC5"/>
    <w:rsid w:val="003D3D90"/>
    <w:rsid w:val="003D3E08"/>
    <w:rsid w:val="003D4772"/>
    <w:rsid w:val="003D4C88"/>
    <w:rsid w:val="003D4CCE"/>
    <w:rsid w:val="003D541F"/>
    <w:rsid w:val="003D5809"/>
    <w:rsid w:val="003D5A18"/>
    <w:rsid w:val="003D5C7F"/>
    <w:rsid w:val="003D65E6"/>
    <w:rsid w:val="003D6B4B"/>
    <w:rsid w:val="003D6EA2"/>
    <w:rsid w:val="003E0746"/>
    <w:rsid w:val="003E2AE3"/>
    <w:rsid w:val="003E2F8E"/>
    <w:rsid w:val="003E4506"/>
    <w:rsid w:val="003E46A6"/>
    <w:rsid w:val="003E58FF"/>
    <w:rsid w:val="003F1273"/>
    <w:rsid w:val="003F15DA"/>
    <w:rsid w:val="003F178A"/>
    <w:rsid w:val="003F2333"/>
    <w:rsid w:val="003F2766"/>
    <w:rsid w:val="003F2827"/>
    <w:rsid w:val="003F284A"/>
    <w:rsid w:val="003F348A"/>
    <w:rsid w:val="003F3BCE"/>
    <w:rsid w:val="003F4FC2"/>
    <w:rsid w:val="003F6D3F"/>
    <w:rsid w:val="003F7104"/>
    <w:rsid w:val="003F74BE"/>
    <w:rsid w:val="003F7EE8"/>
    <w:rsid w:val="003F7F4C"/>
    <w:rsid w:val="00400310"/>
    <w:rsid w:val="0040063C"/>
    <w:rsid w:val="00400FE2"/>
    <w:rsid w:val="00402500"/>
    <w:rsid w:val="00403372"/>
    <w:rsid w:val="00403952"/>
    <w:rsid w:val="004040BA"/>
    <w:rsid w:val="00404675"/>
    <w:rsid w:val="0040590E"/>
    <w:rsid w:val="004078DE"/>
    <w:rsid w:val="00411B5C"/>
    <w:rsid w:val="0041217B"/>
    <w:rsid w:val="004123E9"/>
    <w:rsid w:val="004128EB"/>
    <w:rsid w:val="00412DE1"/>
    <w:rsid w:val="004131A4"/>
    <w:rsid w:val="00413B6D"/>
    <w:rsid w:val="00415AFB"/>
    <w:rsid w:val="00415B71"/>
    <w:rsid w:val="00415F54"/>
    <w:rsid w:val="0041695B"/>
    <w:rsid w:val="004200CD"/>
    <w:rsid w:val="00420233"/>
    <w:rsid w:val="00421086"/>
    <w:rsid w:val="00421C3A"/>
    <w:rsid w:val="004224C3"/>
    <w:rsid w:val="004229C3"/>
    <w:rsid w:val="00423295"/>
    <w:rsid w:val="00423E09"/>
    <w:rsid w:val="004247D9"/>
    <w:rsid w:val="00424A52"/>
    <w:rsid w:val="00425C66"/>
    <w:rsid w:val="004262A0"/>
    <w:rsid w:val="00426DD1"/>
    <w:rsid w:val="0042738D"/>
    <w:rsid w:val="0043001B"/>
    <w:rsid w:val="00430788"/>
    <w:rsid w:val="00431542"/>
    <w:rsid w:val="00432833"/>
    <w:rsid w:val="0043318C"/>
    <w:rsid w:val="004332BA"/>
    <w:rsid w:val="0043403B"/>
    <w:rsid w:val="00436DFB"/>
    <w:rsid w:val="00437672"/>
    <w:rsid w:val="004377D5"/>
    <w:rsid w:val="00440037"/>
    <w:rsid w:val="0044132A"/>
    <w:rsid w:val="00442266"/>
    <w:rsid w:val="00442E29"/>
    <w:rsid w:val="0044324C"/>
    <w:rsid w:val="00443C60"/>
    <w:rsid w:val="004448BA"/>
    <w:rsid w:val="0044626F"/>
    <w:rsid w:val="0045000A"/>
    <w:rsid w:val="00450B9D"/>
    <w:rsid w:val="004517C8"/>
    <w:rsid w:val="0045237E"/>
    <w:rsid w:val="004529E1"/>
    <w:rsid w:val="00452A84"/>
    <w:rsid w:val="00453876"/>
    <w:rsid w:val="004538FD"/>
    <w:rsid w:val="00453CA0"/>
    <w:rsid w:val="00454468"/>
    <w:rsid w:val="00455496"/>
    <w:rsid w:val="004555FC"/>
    <w:rsid w:val="00455EF2"/>
    <w:rsid w:val="00456955"/>
    <w:rsid w:val="00457064"/>
    <w:rsid w:val="004605E3"/>
    <w:rsid w:val="00460BF8"/>
    <w:rsid w:val="00461039"/>
    <w:rsid w:val="00462F6F"/>
    <w:rsid w:val="00463837"/>
    <w:rsid w:val="00463C11"/>
    <w:rsid w:val="00463EA0"/>
    <w:rsid w:val="00464818"/>
    <w:rsid w:val="00465FC9"/>
    <w:rsid w:val="004660A8"/>
    <w:rsid w:val="00466103"/>
    <w:rsid w:val="00467386"/>
    <w:rsid w:val="00467B15"/>
    <w:rsid w:val="00467B24"/>
    <w:rsid w:val="00470AFB"/>
    <w:rsid w:val="00471C76"/>
    <w:rsid w:val="0047245E"/>
    <w:rsid w:val="004731CF"/>
    <w:rsid w:val="00473693"/>
    <w:rsid w:val="00473AA7"/>
    <w:rsid w:val="00474283"/>
    <w:rsid w:val="004742F7"/>
    <w:rsid w:val="00474B3E"/>
    <w:rsid w:val="00474DA0"/>
    <w:rsid w:val="00476057"/>
    <w:rsid w:val="0047705B"/>
    <w:rsid w:val="00477B67"/>
    <w:rsid w:val="0048019D"/>
    <w:rsid w:val="00480204"/>
    <w:rsid w:val="00482652"/>
    <w:rsid w:val="00482893"/>
    <w:rsid w:val="00482936"/>
    <w:rsid w:val="0048303D"/>
    <w:rsid w:val="00483098"/>
    <w:rsid w:val="004833A9"/>
    <w:rsid w:val="00483514"/>
    <w:rsid w:val="0048376D"/>
    <w:rsid w:val="004837CE"/>
    <w:rsid w:val="00484433"/>
    <w:rsid w:val="0048543C"/>
    <w:rsid w:val="00487A5E"/>
    <w:rsid w:val="00487FAB"/>
    <w:rsid w:val="0049023E"/>
    <w:rsid w:val="00490EE6"/>
    <w:rsid w:val="00491122"/>
    <w:rsid w:val="00491D8E"/>
    <w:rsid w:val="00492006"/>
    <w:rsid w:val="0049299E"/>
    <w:rsid w:val="00493751"/>
    <w:rsid w:val="004937C9"/>
    <w:rsid w:val="004947D3"/>
    <w:rsid w:val="00494980"/>
    <w:rsid w:val="004949DE"/>
    <w:rsid w:val="004955D7"/>
    <w:rsid w:val="00495B00"/>
    <w:rsid w:val="00496109"/>
    <w:rsid w:val="004961DB"/>
    <w:rsid w:val="00496A5E"/>
    <w:rsid w:val="00496FE9"/>
    <w:rsid w:val="00497563"/>
    <w:rsid w:val="00497966"/>
    <w:rsid w:val="004A03AF"/>
    <w:rsid w:val="004A0AAB"/>
    <w:rsid w:val="004A2934"/>
    <w:rsid w:val="004A29A3"/>
    <w:rsid w:val="004A2A14"/>
    <w:rsid w:val="004A2FA4"/>
    <w:rsid w:val="004A3415"/>
    <w:rsid w:val="004A4847"/>
    <w:rsid w:val="004A629C"/>
    <w:rsid w:val="004A6B09"/>
    <w:rsid w:val="004A7054"/>
    <w:rsid w:val="004B0ABF"/>
    <w:rsid w:val="004B19DD"/>
    <w:rsid w:val="004B2A68"/>
    <w:rsid w:val="004B333E"/>
    <w:rsid w:val="004B3399"/>
    <w:rsid w:val="004B341D"/>
    <w:rsid w:val="004B3C25"/>
    <w:rsid w:val="004B4F2E"/>
    <w:rsid w:val="004B509B"/>
    <w:rsid w:val="004B68EF"/>
    <w:rsid w:val="004B75EB"/>
    <w:rsid w:val="004B7FBC"/>
    <w:rsid w:val="004C1245"/>
    <w:rsid w:val="004C2322"/>
    <w:rsid w:val="004C2DC2"/>
    <w:rsid w:val="004C2E67"/>
    <w:rsid w:val="004C2F0F"/>
    <w:rsid w:val="004C3175"/>
    <w:rsid w:val="004C36FE"/>
    <w:rsid w:val="004C3EFB"/>
    <w:rsid w:val="004C47E4"/>
    <w:rsid w:val="004C4C29"/>
    <w:rsid w:val="004C50B1"/>
    <w:rsid w:val="004C5183"/>
    <w:rsid w:val="004C5F66"/>
    <w:rsid w:val="004C62AF"/>
    <w:rsid w:val="004C6838"/>
    <w:rsid w:val="004C7379"/>
    <w:rsid w:val="004D09D8"/>
    <w:rsid w:val="004D0A65"/>
    <w:rsid w:val="004D0D29"/>
    <w:rsid w:val="004D1566"/>
    <w:rsid w:val="004D192C"/>
    <w:rsid w:val="004D26CB"/>
    <w:rsid w:val="004D3525"/>
    <w:rsid w:val="004D3AD4"/>
    <w:rsid w:val="004D4A5A"/>
    <w:rsid w:val="004D6647"/>
    <w:rsid w:val="004D6904"/>
    <w:rsid w:val="004D780A"/>
    <w:rsid w:val="004E122C"/>
    <w:rsid w:val="004E1B33"/>
    <w:rsid w:val="004E1C8C"/>
    <w:rsid w:val="004E2B04"/>
    <w:rsid w:val="004E309F"/>
    <w:rsid w:val="004E3C45"/>
    <w:rsid w:val="004E49FE"/>
    <w:rsid w:val="004E4DBC"/>
    <w:rsid w:val="004E52D5"/>
    <w:rsid w:val="004E5C8D"/>
    <w:rsid w:val="004E6001"/>
    <w:rsid w:val="004E689D"/>
    <w:rsid w:val="004E6B67"/>
    <w:rsid w:val="004E6EB0"/>
    <w:rsid w:val="004E79C2"/>
    <w:rsid w:val="004E7F93"/>
    <w:rsid w:val="004F136F"/>
    <w:rsid w:val="004F25F7"/>
    <w:rsid w:val="004F2BB1"/>
    <w:rsid w:val="004F33B0"/>
    <w:rsid w:val="004F3CA8"/>
    <w:rsid w:val="004F42DF"/>
    <w:rsid w:val="004F49F6"/>
    <w:rsid w:val="004F4EE5"/>
    <w:rsid w:val="004F5228"/>
    <w:rsid w:val="004F5903"/>
    <w:rsid w:val="004F5C58"/>
    <w:rsid w:val="004F6077"/>
    <w:rsid w:val="004F67FD"/>
    <w:rsid w:val="004F69F8"/>
    <w:rsid w:val="004F7978"/>
    <w:rsid w:val="004F7B0D"/>
    <w:rsid w:val="004F7D9C"/>
    <w:rsid w:val="00501379"/>
    <w:rsid w:val="005034EF"/>
    <w:rsid w:val="00503CFE"/>
    <w:rsid w:val="00504475"/>
    <w:rsid w:val="0050484D"/>
    <w:rsid w:val="00506353"/>
    <w:rsid w:val="0050676F"/>
    <w:rsid w:val="00506E00"/>
    <w:rsid w:val="005078DD"/>
    <w:rsid w:val="00507D17"/>
    <w:rsid w:val="00507DF6"/>
    <w:rsid w:val="00510940"/>
    <w:rsid w:val="005110BA"/>
    <w:rsid w:val="005136FA"/>
    <w:rsid w:val="00513CF7"/>
    <w:rsid w:val="00514155"/>
    <w:rsid w:val="0051509F"/>
    <w:rsid w:val="00515915"/>
    <w:rsid w:val="00515D8C"/>
    <w:rsid w:val="00516B90"/>
    <w:rsid w:val="00517D37"/>
    <w:rsid w:val="00520C7B"/>
    <w:rsid w:val="00521651"/>
    <w:rsid w:val="0052172B"/>
    <w:rsid w:val="00521C1B"/>
    <w:rsid w:val="00521F26"/>
    <w:rsid w:val="00522AE9"/>
    <w:rsid w:val="00522F87"/>
    <w:rsid w:val="00523EDF"/>
    <w:rsid w:val="005240B3"/>
    <w:rsid w:val="0052492B"/>
    <w:rsid w:val="0052613E"/>
    <w:rsid w:val="005272CF"/>
    <w:rsid w:val="005278A9"/>
    <w:rsid w:val="00530E51"/>
    <w:rsid w:val="00530FE7"/>
    <w:rsid w:val="005314D7"/>
    <w:rsid w:val="00531F3B"/>
    <w:rsid w:val="0053386F"/>
    <w:rsid w:val="00533D01"/>
    <w:rsid w:val="00535DD7"/>
    <w:rsid w:val="005360EB"/>
    <w:rsid w:val="005377D2"/>
    <w:rsid w:val="00537EFD"/>
    <w:rsid w:val="00542494"/>
    <w:rsid w:val="00543194"/>
    <w:rsid w:val="00543214"/>
    <w:rsid w:val="0054486E"/>
    <w:rsid w:val="0054524A"/>
    <w:rsid w:val="00545711"/>
    <w:rsid w:val="00545EFD"/>
    <w:rsid w:val="005461EC"/>
    <w:rsid w:val="005467F0"/>
    <w:rsid w:val="0054742F"/>
    <w:rsid w:val="00547C68"/>
    <w:rsid w:val="00550028"/>
    <w:rsid w:val="00550A6F"/>
    <w:rsid w:val="00550ED7"/>
    <w:rsid w:val="00550FDA"/>
    <w:rsid w:val="0055152C"/>
    <w:rsid w:val="0055378D"/>
    <w:rsid w:val="00553BB1"/>
    <w:rsid w:val="00554085"/>
    <w:rsid w:val="005547B4"/>
    <w:rsid w:val="005552BD"/>
    <w:rsid w:val="00556944"/>
    <w:rsid w:val="005605BD"/>
    <w:rsid w:val="0056148F"/>
    <w:rsid w:val="00562A31"/>
    <w:rsid w:val="00563652"/>
    <w:rsid w:val="00563BD5"/>
    <w:rsid w:val="005648AF"/>
    <w:rsid w:val="0057100F"/>
    <w:rsid w:val="00572ED3"/>
    <w:rsid w:val="00574CF8"/>
    <w:rsid w:val="005753A5"/>
    <w:rsid w:val="005771BF"/>
    <w:rsid w:val="00577971"/>
    <w:rsid w:val="00580255"/>
    <w:rsid w:val="00580395"/>
    <w:rsid w:val="005805AD"/>
    <w:rsid w:val="00580E02"/>
    <w:rsid w:val="00582B53"/>
    <w:rsid w:val="00582B55"/>
    <w:rsid w:val="00583FEC"/>
    <w:rsid w:val="005847E6"/>
    <w:rsid w:val="00584885"/>
    <w:rsid w:val="0058582B"/>
    <w:rsid w:val="00590EB3"/>
    <w:rsid w:val="00591029"/>
    <w:rsid w:val="0059190D"/>
    <w:rsid w:val="00591BD2"/>
    <w:rsid w:val="00592406"/>
    <w:rsid w:val="0059477F"/>
    <w:rsid w:val="005947E8"/>
    <w:rsid w:val="00594C24"/>
    <w:rsid w:val="0059502B"/>
    <w:rsid w:val="005953A0"/>
    <w:rsid w:val="0059614F"/>
    <w:rsid w:val="00596D8D"/>
    <w:rsid w:val="00596E64"/>
    <w:rsid w:val="005977C8"/>
    <w:rsid w:val="00597DFD"/>
    <w:rsid w:val="00597E02"/>
    <w:rsid w:val="005A118D"/>
    <w:rsid w:val="005A2CC2"/>
    <w:rsid w:val="005A3582"/>
    <w:rsid w:val="005A3DC7"/>
    <w:rsid w:val="005A5303"/>
    <w:rsid w:val="005A55A2"/>
    <w:rsid w:val="005A55F8"/>
    <w:rsid w:val="005A5F49"/>
    <w:rsid w:val="005A74A4"/>
    <w:rsid w:val="005B0CD7"/>
    <w:rsid w:val="005B14DC"/>
    <w:rsid w:val="005B1696"/>
    <w:rsid w:val="005B1F29"/>
    <w:rsid w:val="005B385E"/>
    <w:rsid w:val="005B424F"/>
    <w:rsid w:val="005B5B68"/>
    <w:rsid w:val="005B682D"/>
    <w:rsid w:val="005B7609"/>
    <w:rsid w:val="005C0DE1"/>
    <w:rsid w:val="005C10D4"/>
    <w:rsid w:val="005C190D"/>
    <w:rsid w:val="005C25A1"/>
    <w:rsid w:val="005C2D95"/>
    <w:rsid w:val="005C2DA7"/>
    <w:rsid w:val="005C35C6"/>
    <w:rsid w:val="005C3A09"/>
    <w:rsid w:val="005C3A6F"/>
    <w:rsid w:val="005C3BE2"/>
    <w:rsid w:val="005C481A"/>
    <w:rsid w:val="005C4E31"/>
    <w:rsid w:val="005C4FDA"/>
    <w:rsid w:val="005C62E2"/>
    <w:rsid w:val="005C6FCF"/>
    <w:rsid w:val="005C72BF"/>
    <w:rsid w:val="005C7425"/>
    <w:rsid w:val="005C74EE"/>
    <w:rsid w:val="005D00DC"/>
    <w:rsid w:val="005D0A45"/>
    <w:rsid w:val="005D0C58"/>
    <w:rsid w:val="005D1B6D"/>
    <w:rsid w:val="005D1F9A"/>
    <w:rsid w:val="005D20D4"/>
    <w:rsid w:val="005D234C"/>
    <w:rsid w:val="005D2924"/>
    <w:rsid w:val="005D464F"/>
    <w:rsid w:val="005D55D6"/>
    <w:rsid w:val="005D6727"/>
    <w:rsid w:val="005D7702"/>
    <w:rsid w:val="005D7DEA"/>
    <w:rsid w:val="005D7E50"/>
    <w:rsid w:val="005E0452"/>
    <w:rsid w:val="005E0562"/>
    <w:rsid w:val="005E28A6"/>
    <w:rsid w:val="005E3410"/>
    <w:rsid w:val="005E3A43"/>
    <w:rsid w:val="005E41D2"/>
    <w:rsid w:val="005E5058"/>
    <w:rsid w:val="005E540E"/>
    <w:rsid w:val="005E5D09"/>
    <w:rsid w:val="005E7591"/>
    <w:rsid w:val="005E7A78"/>
    <w:rsid w:val="005E7DE4"/>
    <w:rsid w:val="005F020D"/>
    <w:rsid w:val="005F0B3A"/>
    <w:rsid w:val="005F0DD9"/>
    <w:rsid w:val="005F12F5"/>
    <w:rsid w:val="005F169C"/>
    <w:rsid w:val="005F206A"/>
    <w:rsid w:val="005F2528"/>
    <w:rsid w:val="005F2589"/>
    <w:rsid w:val="005F335A"/>
    <w:rsid w:val="005F3639"/>
    <w:rsid w:val="005F417F"/>
    <w:rsid w:val="005F6137"/>
    <w:rsid w:val="005F7957"/>
    <w:rsid w:val="005F7B8C"/>
    <w:rsid w:val="00600BEB"/>
    <w:rsid w:val="00600CBC"/>
    <w:rsid w:val="0060270F"/>
    <w:rsid w:val="006045D2"/>
    <w:rsid w:val="0060495F"/>
    <w:rsid w:val="0060575D"/>
    <w:rsid w:val="006060ED"/>
    <w:rsid w:val="006062D7"/>
    <w:rsid w:val="00606836"/>
    <w:rsid w:val="00606B2C"/>
    <w:rsid w:val="006110B4"/>
    <w:rsid w:val="0061184D"/>
    <w:rsid w:val="006136F0"/>
    <w:rsid w:val="006153D1"/>
    <w:rsid w:val="00615A17"/>
    <w:rsid w:val="0061649F"/>
    <w:rsid w:val="00616763"/>
    <w:rsid w:val="006167BD"/>
    <w:rsid w:val="00616A12"/>
    <w:rsid w:val="00616E8E"/>
    <w:rsid w:val="00617479"/>
    <w:rsid w:val="00620085"/>
    <w:rsid w:val="00622670"/>
    <w:rsid w:val="00622E59"/>
    <w:rsid w:val="0062375E"/>
    <w:rsid w:val="0062429D"/>
    <w:rsid w:val="0062490F"/>
    <w:rsid w:val="0062593A"/>
    <w:rsid w:val="006262AD"/>
    <w:rsid w:val="006302F4"/>
    <w:rsid w:val="00631427"/>
    <w:rsid w:val="0063200D"/>
    <w:rsid w:val="006326EF"/>
    <w:rsid w:val="00634A6E"/>
    <w:rsid w:val="00635080"/>
    <w:rsid w:val="00635591"/>
    <w:rsid w:val="00637631"/>
    <w:rsid w:val="0063786C"/>
    <w:rsid w:val="006400F3"/>
    <w:rsid w:val="00640CB2"/>
    <w:rsid w:val="0064182E"/>
    <w:rsid w:val="00641839"/>
    <w:rsid w:val="006424BC"/>
    <w:rsid w:val="00642BC6"/>
    <w:rsid w:val="00643402"/>
    <w:rsid w:val="00644469"/>
    <w:rsid w:val="00644A10"/>
    <w:rsid w:val="00644F5E"/>
    <w:rsid w:val="006462BD"/>
    <w:rsid w:val="0064722C"/>
    <w:rsid w:val="006506B4"/>
    <w:rsid w:val="00650DA2"/>
    <w:rsid w:val="00650E8D"/>
    <w:rsid w:val="00651A95"/>
    <w:rsid w:val="006521C4"/>
    <w:rsid w:val="00652686"/>
    <w:rsid w:val="006532AA"/>
    <w:rsid w:val="00653B45"/>
    <w:rsid w:val="00653BCF"/>
    <w:rsid w:val="00654696"/>
    <w:rsid w:val="006600C6"/>
    <w:rsid w:val="006601F7"/>
    <w:rsid w:val="0066030C"/>
    <w:rsid w:val="00661396"/>
    <w:rsid w:val="006618B8"/>
    <w:rsid w:val="00661E5C"/>
    <w:rsid w:val="0066401D"/>
    <w:rsid w:val="006647E5"/>
    <w:rsid w:val="00665A26"/>
    <w:rsid w:val="00667099"/>
    <w:rsid w:val="006676E5"/>
    <w:rsid w:val="006703D3"/>
    <w:rsid w:val="00670D33"/>
    <w:rsid w:val="00673573"/>
    <w:rsid w:val="00675460"/>
    <w:rsid w:val="00677535"/>
    <w:rsid w:val="00677CC3"/>
    <w:rsid w:val="00680235"/>
    <w:rsid w:val="006805ED"/>
    <w:rsid w:val="0068105A"/>
    <w:rsid w:val="00681603"/>
    <w:rsid w:val="00681649"/>
    <w:rsid w:val="00681E26"/>
    <w:rsid w:val="006826C0"/>
    <w:rsid w:val="0068274B"/>
    <w:rsid w:val="00682A89"/>
    <w:rsid w:val="00682BB3"/>
    <w:rsid w:val="0068322F"/>
    <w:rsid w:val="00683BF5"/>
    <w:rsid w:val="0068425C"/>
    <w:rsid w:val="006846C6"/>
    <w:rsid w:val="00685CC5"/>
    <w:rsid w:val="006875A5"/>
    <w:rsid w:val="00690FF2"/>
    <w:rsid w:val="00692688"/>
    <w:rsid w:val="006926FA"/>
    <w:rsid w:val="00694CB2"/>
    <w:rsid w:val="00695847"/>
    <w:rsid w:val="006959C7"/>
    <w:rsid w:val="00696567"/>
    <w:rsid w:val="00696BB1"/>
    <w:rsid w:val="00697CF2"/>
    <w:rsid w:val="006A1D86"/>
    <w:rsid w:val="006A2042"/>
    <w:rsid w:val="006A2BC4"/>
    <w:rsid w:val="006A40B4"/>
    <w:rsid w:val="006A47A3"/>
    <w:rsid w:val="006A4E8D"/>
    <w:rsid w:val="006A4F25"/>
    <w:rsid w:val="006A5025"/>
    <w:rsid w:val="006A5092"/>
    <w:rsid w:val="006A5100"/>
    <w:rsid w:val="006B0C7D"/>
    <w:rsid w:val="006B0EB3"/>
    <w:rsid w:val="006B18E3"/>
    <w:rsid w:val="006B1994"/>
    <w:rsid w:val="006B2194"/>
    <w:rsid w:val="006B2326"/>
    <w:rsid w:val="006B3287"/>
    <w:rsid w:val="006B3641"/>
    <w:rsid w:val="006B3752"/>
    <w:rsid w:val="006B46C6"/>
    <w:rsid w:val="006B47B9"/>
    <w:rsid w:val="006B498A"/>
    <w:rsid w:val="006B5416"/>
    <w:rsid w:val="006B5B6C"/>
    <w:rsid w:val="006B5DFE"/>
    <w:rsid w:val="006B5EC7"/>
    <w:rsid w:val="006B62E5"/>
    <w:rsid w:val="006C02C4"/>
    <w:rsid w:val="006C0A1C"/>
    <w:rsid w:val="006C0B3D"/>
    <w:rsid w:val="006C221D"/>
    <w:rsid w:val="006C235C"/>
    <w:rsid w:val="006C3998"/>
    <w:rsid w:val="006C4A12"/>
    <w:rsid w:val="006C594F"/>
    <w:rsid w:val="006C5A45"/>
    <w:rsid w:val="006C6BF1"/>
    <w:rsid w:val="006C6BF2"/>
    <w:rsid w:val="006C79CF"/>
    <w:rsid w:val="006D085F"/>
    <w:rsid w:val="006D1C52"/>
    <w:rsid w:val="006D1D38"/>
    <w:rsid w:val="006D2472"/>
    <w:rsid w:val="006D48DF"/>
    <w:rsid w:val="006D54BE"/>
    <w:rsid w:val="006D5655"/>
    <w:rsid w:val="006D58AB"/>
    <w:rsid w:val="006D5E6D"/>
    <w:rsid w:val="006D6AF1"/>
    <w:rsid w:val="006D6BD8"/>
    <w:rsid w:val="006D71DA"/>
    <w:rsid w:val="006D750A"/>
    <w:rsid w:val="006E0BBD"/>
    <w:rsid w:val="006E0F9F"/>
    <w:rsid w:val="006E2F37"/>
    <w:rsid w:val="006E2F64"/>
    <w:rsid w:val="006E414F"/>
    <w:rsid w:val="006E59EC"/>
    <w:rsid w:val="006E6C0B"/>
    <w:rsid w:val="006E72B1"/>
    <w:rsid w:val="006F0382"/>
    <w:rsid w:val="006F0D1F"/>
    <w:rsid w:val="006F2F1E"/>
    <w:rsid w:val="006F3309"/>
    <w:rsid w:val="006F3A8E"/>
    <w:rsid w:val="006F4009"/>
    <w:rsid w:val="006F4205"/>
    <w:rsid w:val="006F45C2"/>
    <w:rsid w:val="006F4DD9"/>
    <w:rsid w:val="006F4ED0"/>
    <w:rsid w:val="006F5702"/>
    <w:rsid w:val="006F6B0C"/>
    <w:rsid w:val="006F6B53"/>
    <w:rsid w:val="006F7BD7"/>
    <w:rsid w:val="00700910"/>
    <w:rsid w:val="00701771"/>
    <w:rsid w:val="007040D8"/>
    <w:rsid w:val="007042B9"/>
    <w:rsid w:val="007050D4"/>
    <w:rsid w:val="00706AC6"/>
    <w:rsid w:val="00707924"/>
    <w:rsid w:val="007109AA"/>
    <w:rsid w:val="00710A32"/>
    <w:rsid w:val="007115CE"/>
    <w:rsid w:val="0071231F"/>
    <w:rsid w:val="007123F5"/>
    <w:rsid w:val="007127EB"/>
    <w:rsid w:val="00714126"/>
    <w:rsid w:val="00714268"/>
    <w:rsid w:val="00714433"/>
    <w:rsid w:val="007159CC"/>
    <w:rsid w:val="007163ED"/>
    <w:rsid w:val="007170E1"/>
    <w:rsid w:val="00720052"/>
    <w:rsid w:val="007208C4"/>
    <w:rsid w:val="00721BE9"/>
    <w:rsid w:val="00721D7A"/>
    <w:rsid w:val="00722B82"/>
    <w:rsid w:val="0072375B"/>
    <w:rsid w:val="00723A22"/>
    <w:rsid w:val="00724483"/>
    <w:rsid w:val="00726584"/>
    <w:rsid w:val="00727041"/>
    <w:rsid w:val="00727183"/>
    <w:rsid w:val="00727856"/>
    <w:rsid w:val="00727FC1"/>
    <w:rsid w:val="00730BAA"/>
    <w:rsid w:val="007314DF"/>
    <w:rsid w:val="0073282B"/>
    <w:rsid w:val="00732C3F"/>
    <w:rsid w:val="0073383B"/>
    <w:rsid w:val="00733FC5"/>
    <w:rsid w:val="00735417"/>
    <w:rsid w:val="007355B1"/>
    <w:rsid w:val="00735639"/>
    <w:rsid w:val="00735A92"/>
    <w:rsid w:val="00735CBE"/>
    <w:rsid w:val="00736527"/>
    <w:rsid w:val="0073756B"/>
    <w:rsid w:val="0074201F"/>
    <w:rsid w:val="00742BBB"/>
    <w:rsid w:val="00742CD4"/>
    <w:rsid w:val="007440DF"/>
    <w:rsid w:val="00745235"/>
    <w:rsid w:val="0074577B"/>
    <w:rsid w:val="00745A0E"/>
    <w:rsid w:val="007464B4"/>
    <w:rsid w:val="0075018D"/>
    <w:rsid w:val="00751F51"/>
    <w:rsid w:val="007527C4"/>
    <w:rsid w:val="0075298B"/>
    <w:rsid w:val="007538D6"/>
    <w:rsid w:val="00754319"/>
    <w:rsid w:val="0075439A"/>
    <w:rsid w:val="007545B5"/>
    <w:rsid w:val="00754BE6"/>
    <w:rsid w:val="00755CEA"/>
    <w:rsid w:val="0075643D"/>
    <w:rsid w:val="00757125"/>
    <w:rsid w:val="00757A27"/>
    <w:rsid w:val="00757CC9"/>
    <w:rsid w:val="00760786"/>
    <w:rsid w:val="007608B7"/>
    <w:rsid w:val="00761321"/>
    <w:rsid w:val="007617C1"/>
    <w:rsid w:val="007619FC"/>
    <w:rsid w:val="00761D63"/>
    <w:rsid w:val="007624BF"/>
    <w:rsid w:val="00763D69"/>
    <w:rsid w:val="00763DA0"/>
    <w:rsid w:val="00764934"/>
    <w:rsid w:val="00765F7B"/>
    <w:rsid w:val="007663E3"/>
    <w:rsid w:val="0076668C"/>
    <w:rsid w:val="00766D68"/>
    <w:rsid w:val="00771A88"/>
    <w:rsid w:val="00771C04"/>
    <w:rsid w:val="007721A8"/>
    <w:rsid w:val="007736D2"/>
    <w:rsid w:val="00774831"/>
    <w:rsid w:val="00774D1F"/>
    <w:rsid w:val="00775188"/>
    <w:rsid w:val="00775777"/>
    <w:rsid w:val="00775CEA"/>
    <w:rsid w:val="007766F5"/>
    <w:rsid w:val="00777245"/>
    <w:rsid w:val="007772F3"/>
    <w:rsid w:val="00777C81"/>
    <w:rsid w:val="00777EC7"/>
    <w:rsid w:val="00781FF3"/>
    <w:rsid w:val="007834B6"/>
    <w:rsid w:val="007840E2"/>
    <w:rsid w:val="00784379"/>
    <w:rsid w:val="007846F2"/>
    <w:rsid w:val="007847D8"/>
    <w:rsid w:val="0078683E"/>
    <w:rsid w:val="00786925"/>
    <w:rsid w:val="0078729F"/>
    <w:rsid w:val="00787368"/>
    <w:rsid w:val="007876E0"/>
    <w:rsid w:val="00787D73"/>
    <w:rsid w:val="00790381"/>
    <w:rsid w:val="00790961"/>
    <w:rsid w:val="00790A7F"/>
    <w:rsid w:val="00791919"/>
    <w:rsid w:val="007919DC"/>
    <w:rsid w:val="007919F9"/>
    <w:rsid w:val="007932E5"/>
    <w:rsid w:val="00793D92"/>
    <w:rsid w:val="00793FCB"/>
    <w:rsid w:val="0079418A"/>
    <w:rsid w:val="007943F1"/>
    <w:rsid w:val="007944A2"/>
    <w:rsid w:val="00795F0B"/>
    <w:rsid w:val="0079782E"/>
    <w:rsid w:val="00797B58"/>
    <w:rsid w:val="007A0D07"/>
    <w:rsid w:val="007A12F1"/>
    <w:rsid w:val="007A143D"/>
    <w:rsid w:val="007A14CF"/>
    <w:rsid w:val="007A16F0"/>
    <w:rsid w:val="007A1AE0"/>
    <w:rsid w:val="007A3437"/>
    <w:rsid w:val="007A54CA"/>
    <w:rsid w:val="007A5E38"/>
    <w:rsid w:val="007A64B6"/>
    <w:rsid w:val="007A6AE3"/>
    <w:rsid w:val="007B1F36"/>
    <w:rsid w:val="007B3215"/>
    <w:rsid w:val="007B44EC"/>
    <w:rsid w:val="007B50B1"/>
    <w:rsid w:val="007B5F7C"/>
    <w:rsid w:val="007B670C"/>
    <w:rsid w:val="007C0617"/>
    <w:rsid w:val="007C0CAD"/>
    <w:rsid w:val="007C19A6"/>
    <w:rsid w:val="007C25ED"/>
    <w:rsid w:val="007C304F"/>
    <w:rsid w:val="007C33EE"/>
    <w:rsid w:val="007C34D6"/>
    <w:rsid w:val="007C3E1E"/>
    <w:rsid w:val="007C3FCC"/>
    <w:rsid w:val="007C4196"/>
    <w:rsid w:val="007C42E7"/>
    <w:rsid w:val="007C52A4"/>
    <w:rsid w:val="007C5A66"/>
    <w:rsid w:val="007C5E4C"/>
    <w:rsid w:val="007C6064"/>
    <w:rsid w:val="007C63A3"/>
    <w:rsid w:val="007C662D"/>
    <w:rsid w:val="007C6CB5"/>
    <w:rsid w:val="007C7382"/>
    <w:rsid w:val="007D0041"/>
    <w:rsid w:val="007D01DB"/>
    <w:rsid w:val="007D0512"/>
    <w:rsid w:val="007D0B02"/>
    <w:rsid w:val="007D311A"/>
    <w:rsid w:val="007D323F"/>
    <w:rsid w:val="007D3562"/>
    <w:rsid w:val="007D36F4"/>
    <w:rsid w:val="007D66AC"/>
    <w:rsid w:val="007D6A49"/>
    <w:rsid w:val="007E0FD0"/>
    <w:rsid w:val="007E138F"/>
    <w:rsid w:val="007E1C03"/>
    <w:rsid w:val="007E2D52"/>
    <w:rsid w:val="007E3E49"/>
    <w:rsid w:val="007E3F17"/>
    <w:rsid w:val="007E3F35"/>
    <w:rsid w:val="007E475A"/>
    <w:rsid w:val="007E4BF2"/>
    <w:rsid w:val="007E4FAE"/>
    <w:rsid w:val="007E5719"/>
    <w:rsid w:val="007E5DDF"/>
    <w:rsid w:val="007E663C"/>
    <w:rsid w:val="007E67C8"/>
    <w:rsid w:val="007E6A38"/>
    <w:rsid w:val="007E6F92"/>
    <w:rsid w:val="007E79C6"/>
    <w:rsid w:val="007F0039"/>
    <w:rsid w:val="007F06A7"/>
    <w:rsid w:val="007F0D6F"/>
    <w:rsid w:val="007F267A"/>
    <w:rsid w:val="007F2C85"/>
    <w:rsid w:val="007F32F2"/>
    <w:rsid w:val="007F5CB9"/>
    <w:rsid w:val="007F65D0"/>
    <w:rsid w:val="007F790D"/>
    <w:rsid w:val="007F7C7C"/>
    <w:rsid w:val="00801BAA"/>
    <w:rsid w:val="00801EBF"/>
    <w:rsid w:val="008021DB"/>
    <w:rsid w:val="00802B5E"/>
    <w:rsid w:val="00804EB6"/>
    <w:rsid w:val="00804F90"/>
    <w:rsid w:val="00805844"/>
    <w:rsid w:val="0080765A"/>
    <w:rsid w:val="008101CF"/>
    <w:rsid w:val="008102EB"/>
    <w:rsid w:val="00810DFE"/>
    <w:rsid w:val="0081418D"/>
    <w:rsid w:val="0081534A"/>
    <w:rsid w:val="008156FA"/>
    <w:rsid w:val="00817214"/>
    <w:rsid w:val="00820646"/>
    <w:rsid w:val="00821C57"/>
    <w:rsid w:val="00821E55"/>
    <w:rsid w:val="00821FFF"/>
    <w:rsid w:val="00822169"/>
    <w:rsid w:val="00822173"/>
    <w:rsid w:val="0082285D"/>
    <w:rsid w:val="00822B1E"/>
    <w:rsid w:val="00822EF3"/>
    <w:rsid w:val="008232E1"/>
    <w:rsid w:val="00823DE9"/>
    <w:rsid w:val="0082410B"/>
    <w:rsid w:val="00824379"/>
    <w:rsid w:val="00824A3E"/>
    <w:rsid w:val="00825233"/>
    <w:rsid w:val="0082561A"/>
    <w:rsid w:val="00826213"/>
    <w:rsid w:val="00826912"/>
    <w:rsid w:val="00827D27"/>
    <w:rsid w:val="008308B7"/>
    <w:rsid w:val="00830C45"/>
    <w:rsid w:val="00830E77"/>
    <w:rsid w:val="008334F7"/>
    <w:rsid w:val="00833BC3"/>
    <w:rsid w:val="00834684"/>
    <w:rsid w:val="0083474B"/>
    <w:rsid w:val="00834F6C"/>
    <w:rsid w:val="00835486"/>
    <w:rsid w:val="008373B5"/>
    <w:rsid w:val="00837B17"/>
    <w:rsid w:val="00837DA9"/>
    <w:rsid w:val="008402D6"/>
    <w:rsid w:val="008404F9"/>
    <w:rsid w:val="00841083"/>
    <w:rsid w:val="00841A34"/>
    <w:rsid w:val="0084457F"/>
    <w:rsid w:val="008451A1"/>
    <w:rsid w:val="0084613E"/>
    <w:rsid w:val="00846C11"/>
    <w:rsid w:val="00846D46"/>
    <w:rsid w:val="0084719A"/>
    <w:rsid w:val="008475D1"/>
    <w:rsid w:val="00847B93"/>
    <w:rsid w:val="00847DA8"/>
    <w:rsid w:val="00847F37"/>
    <w:rsid w:val="00851B89"/>
    <w:rsid w:val="008538EA"/>
    <w:rsid w:val="00854156"/>
    <w:rsid w:val="00854CD8"/>
    <w:rsid w:val="0085596B"/>
    <w:rsid w:val="00855FF8"/>
    <w:rsid w:val="0085678B"/>
    <w:rsid w:val="00857FA7"/>
    <w:rsid w:val="008608E0"/>
    <w:rsid w:val="008612FB"/>
    <w:rsid w:val="00861D2D"/>
    <w:rsid w:val="00861E30"/>
    <w:rsid w:val="00862AD3"/>
    <w:rsid w:val="00862F37"/>
    <w:rsid w:val="00863530"/>
    <w:rsid w:val="00863B16"/>
    <w:rsid w:val="00866580"/>
    <w:rsid w:val="0086775B"/>
    <w:rsid w:val="00867851"/>
    <w:rsid w:val="00867C33"/>
    <w:rsid w:val="008703E5"/>
    <w:rsid w:val="00871896"/>
    <w:rsid w:val="008720BF"/>
    <w:rsid w:val="00873207"/>
    <w:rsid w:val="0087364C"/>
    <w:rsid w:val="00874AEA"/>
    <w:rsid w:val="0087706F"/>
    <w:rsid w:val="00877282"/>
    <w:rsid w:val="008774F2"/>
    <w:rsid w:val="00877EBC"/>
    <w:rsid w:val="008810D8"/>
    <w:rsid w:val="008839EB"/>
    <w:rsid w:val="00883BD8"/>
    <w:rsid w:val="008840F0"/>
    <w:rsid w:val="008842EE"/>
    <w:rsid w:val="00884319"/>
    <w:rsid w:val="00884420"/>
    <w:rsid w:val="00884B9E"/>
    <w:rsid w:val="00885637"/>
    <w:rsid w:val="00885E7C"/>
    <w:rsid w:val="00885F02"/>
    <w:rsid w:val="00887B30"/>
    <w:rsid w:val="008923F5"/>
    <w:rsid w:val="00892C8B"/>
    <w:rsid w:val="008937E9"/>
    <w:rsid w:val="008946B1"/>
    <w:rsid w:val="00894E81"/>
    <w:rsid w:val="00895D5F"/>
    <w:rsid w:val="00897DD1"/>
    <w:rsid w:val="008A0C2D"/>
    <w:rsid w:val="008A14F3"/>
    <w:rsid w:val="008A2CD0"/>
    <w:rsid w:val="008A43FB"/>
    <w:rsid w:val="008A46A2"/>
    <w:rsid w:val="008A4C72"/>
    <w:rsid w:val="008A5808"/>
    <w:rsid w:val="008A5E68"/>
    <w:rsid w:val="008A6FB3"/>
    <w:rsid w:val="008A71C7"/>
    <w:rsid w:val="008B1186"/>
    <w:rsid w:val="008B13D1"/>
    <w:rsid w:val="008B2210"/>
    <w:rsid w:val="008B266C"/>
    <w:rsid w:val="008B2A94"/>
    <w:rsid w:val="008B2F8E"/>
    <w:rsid w:val="008B39CD"/>
    <w:rsid w:val="008B47F3"/>
    <w:rsid w:val="008B49E1"/>
    <w:rsid w:val="008B4C5F"/>
    <w:rsid w:val="008B579D"/>
    <w:rsid w:val="008B5979"/>
    <w:rsid w:val="008B7184"/>
    <w:rsid w:val="008C06E6"/>
    <w:rsid w:val="008C14CF"/>
    <w:rsid w:val="008C1B9A"/>
    <w:rsid w:val="008C1D9C"/>
    <w:rsid w:val="008C204F"/>
    <w:rsid w:val="008C2376"/>
    <w:rsid w:val="008C2B31"/>
    <w:rsid w:val="008C2B87"/>
    <w:rsid w:val="008C2D80"/>
    <w:rsid w:val="008C446E"/>
    <w:rsid w:val="008C6716"/>
    <w:rsid w:val="008C761D"/>
    <w:rsid w:val="008C7E90"/>
    <w:rsid w:val="008D00D1"/>
    <w:rsid w:val="008D0250"/>
    <w:rsid w:val="008D0D95"/>
    <w:rsid w:val="008D0E06"/>
    <w:rsid w:val="008D16A0"/>
    <w:rsid w:val="008D3C51"/>
    <w:rsid w:val="008D47C6"/>
    <w:rsid w:val="008D4813"/>
    <w:rsid w:val="008D5649"/>
    <w:rsid w:val="008D59A8"/>
    <w:rsid w:val="008D5F9D"/>
    <w:rsid w:val="008D6FAD"/>
    <w:rsid w:val="008D763B"/>
    <w:rsid w:val="008E0C97"/>
    <w:rsid w:val="008E15A7"/>
    <w:rsid w:val="008E1A3A"/>
    <w:rsid w:val="008E1FF1"/>
    <w:rsid w:val="008E2361"/>
    <w:rsid w:val="008E237E"/>
    <w:rsid w:val="008E2ADA"/>
    <w:rsid w:val="008E2BCF"/>
    <w:rsid w:val="008E3825"/>
    <w:rsid w:val="008E3DCF"/>
    <w:rsid w:val="008E4590"/>
    <w:rsid w:val="008E4B55"/>
    <w:rsid w:val="008E4CA4"/>
    <w:rsid w:val="008E5DC2"/>
    <w:rsid w:val="008E713E"/>
    <w:rsid w:val="008E7591"/>
    <w:rsid w:val="008E78E8"/>
    <w:rsid w:val="008E7B66"/>
    <w:rsid w:val="008E7BB1"/>
    <w:rsid w:val="008E7CC7"/>
    <w:rsid w:val="008E7FB6"/>
    <w:rsid w:val="008F04FE"/>
    <w:rsid w:val="008F2340"/>
    <w:rsid w:val="008F28C0"/>
    <w:rsid w:val="008F3276"/>
    <w:rsid w:val="008F3537"/>
    <w:rsid w:val="008F472B"/>
    <w:rsid w:val="008F5293"/>
    <w:rsid w:val="008F560B"/>
    <w:rsid w:val="008F59FF"/>
    <w:rsid w:val="008F7CFA"/>
    <w:rsid w:val="0090041F"/>
    <w:rsid w:val="00902D76"/>
    <w:rsid w:val="00903152"/>
    <w:rsid w:val="00903173"/>
    <w:rsid w:val="00903B61"/>
    <w:rsid w:val="00903F2A"/>
    <w:rsid w:val="00904767"/>
    <w:rsid w:val="00904867"/>
    <w:rsid w:val="00904D33"/>
    <w:rsid w:val="00905191"/>
    <w:rsid w:val="00905557"/>
    <w:rsid w:val="009056C5"/>
    <w:rsid w:val="009059AF"/>
    <w:rsid w:val="009063E3"/>
    <w:rsid w:val="00906697"/>
    <w:rsid w:val="00910BE5"/>
    <w:rsid w:val="00910D70"/>
    <w:rsid w:val="00910DA8"/>
    <w:rsid w:val="009111FB"/>
    <w:rsid w:val="00911C1C"/>
    <w:rsid w:val="00912193"/>
    <w:rsid w:val="009139C2"/>
    <w:rsid w:val="00913A9A"/>
    <w:rsid w:val="00913DD3"/>
    <w:rsid w:val="00914538"/>
    <w:rsid w:val="00914F3B"/>
    <w:rsid w:val="009155BD"/>
    <w:rsid w:val="00915AD8"/>
    <w:rsid w:val="00915D08"/>
    <w:rsid w:val="009162CB"/>
    <w:rsid w:val="0091724B"/>
    <w:rsid w:val="00917AE7"/>
    <w:rsid w:val="00920548"/>
    <w:rsid w:val="009217D3"/>
    <w:rsid w:val="00922EFC"/>
    <w:rsid w:val="00923C6D"/>
    <w:rsid w:val="00924AE1"/>
    <w:rsid w:val="00925178"/>
    <w:rsid w:val="00925268"/>
    <w:rsid w:val="009252D2"/>
    <w:rsid w:val="0092588D"/>
    <w:rsid w:val="0092640C"/>
    <w:rsid w:val="009274A6"/>
    <w:rsid w:val="00930A2D"/>
    <w:rsid w:val="00930EC9"/>
    <w:rsid w:val="00931054"/>
    <w:rsid w:val="009314EC"/>
    <w:rsid w:val="00931A83"/>
    <w:rsid w:val="00931B77"/>
    <w:rsid w:val="009336C9"/>
    <w:rsid w:val="00933C63"/>
    <w:rsid w:val="0093494D"/>
    <w:rsid w:val="00934965"/>
    <w:rsid w:val="00936F1A"/>
    <w:rsid w:val="0094012B"/>
    <w:rsid w:val="0094039A"/>
    <w:rsid w:val="00942106"/>
    <w:rsid w:val="00942856"/>
    <w:rsid w:val="00943D20"/>
    <w:rsid w:val="00944121"/>
    <w:rsid w:val="0094493D"/>
    <w:rsid w:val="00945BB9"/>
    <w:rsid w:val="00946576"/>
    <w:rsid w:val="009505B8"/>
    <w:rsid w:val="00950AF3"/>
    <w:rsid w:val="00950BF5"/>
    <w:rsid w:val="009518F9"/>
    <w:rsid w:val="00951D5D"/>
    <w:rsid w:val="00951DC7"/>
    <w:rsid w:val="009524FE"/>
    <w:rsid w:val="00952FAD"/>
    <w:rsid w:val="009533DD"/>
    <w:rsid w:val="00953BA6"/>
    <w:rsid w:val="00953CCD"/>
    <w:rsid w:val="0095426D"/>
    <w:rsid w:val="00954931"/>
    <w:rsid w:val="00954E3A"/>
    <w:rsid w:val="009561EA"/>
    <w:rsid w:val="009571A1"/>
    <w:rsid w:val="009578F3"/>
    <w:rsid w:val="00960BE2"/>
    <w:rsid w:val="00960ECD"/>
    <w:rsid w:val="00960FCB"/>
    <w:rsid w:val="009610FA"/>
    <w:rsid w:val="0096230F"/>
    <w:rsid w:val="00963111"/>
    <w:rsid w:val="0096395F"/>
    <w:rsid w:val="009642F3"/>
    <w:rsid w:val="00966270"/>
    <w:rsid w:val="00970D9E"/>
    <w:rsid w:val="00971FCE"/>
    <w:rsid w:val="0097225C"/>
    <w:rsid w:val="00972C24"/>
    <w:rsid w:val="00973732"/>
    <w:rsid w:val="00973BDC"/>
    <w:rsid w:val="009742C2"/>
    <w:rsid w:val="009765DD"/>
    <w:rsid w:val="009774B4"/>
    <w:rsid w:val="00977D90"/>
    <w:rsid w:val="0098023D"/>
    <w:rsid w:val="00980443"/>
    <w:rsid w:val="00981085"/>
    <w:rsid w:val="009812DB"/>
    <w:rsid w:val="009825CE"/>
    <w:rsid w:val="009826A6"/>
    <w:rsid w:val="00982801"/>
    <w:rsid w:val="00983FAC"/>
    <w:rsid w:val="00984595"/>
    <w:rsid w:val="00984A56"/>
    <w:rsid w:val="0098547D"/>
    <w:rsid w:val="0098557C"/>
    <w:rsid w:val="00985D1A"/>
    <w:rsid w:val="00986F16"/>
    <w:rsid w:val="00990C4D"/>
    <w:rsid w:val="00991E26"/>
    <w:rsid w:val="00991F0E"/>
    <w:rsid w:val="00992977"/>
    <w:rsid w:val="00992E36"/>
    <w:rsid w:val="00994A2C"/>
    <w:rsid w:val="00994B9B"/>
    <w:rsid w:val="00994FD3"/>
    <w:rsid w:val="00995DE3"/>
    <w:rsid w:val="00996864"/>
    <w:rsid w:val="00996ACF"/>
    <w:rsid w:val="00996B89"/>
    <w:rsid w:val="00997213"/>
    <w:rsid w:val="009A03C8"/>
    <w:rsid w:val="009A0EE6"/>
    <w:rsid w:val="009A2279"/>
    <w:rsid w:val="009A42AA"/>
    <w:rsid w:val="009A440B"/>
    <w:rsid w:val="009A7849"/>
    <w:rsid w:val="009A7853"/>
    <w:rsid w:val="009A7967"/>
    <w:rsid w:val="009B08CF"/>
    <w:rsid w:val="009B1EFC"/>
    <w:rsid w:val="009B23A4"/>
    <w:rsid w:val="009B2445"/>
    <w:rsid w:val="009B3183"/>
    <w:rsid w:val="009B3DFD"/>
    <w:rsid w:val="009B67EE"/>
    <w:rsid w:val="009B6E4E"/>
    <w:rsid w:val="009B70D6"/>
    <w:rsid w:val="009B7EA2"/>
    <w:rsid w:val="009B7EC9"/>
    <w:rsid w:val="009C02E1"/>
    <w:rsid w:val="009C10DA"/>
    <w:rsid w:val="009C146B"/>
    <w:rsid w:val="009C389A"/>
    <w:rsid w:val="009C479A"/>
    <w:rsid w:val="009C5208"/>
    <w:rsid w:val="009C57CB"/>
    <w:rsid w:val="009C5ACD"/>
    <w:rsid w:val="009C6E89"/>
    <w:rsid w:val="009C7AEF"/>
    <w:rsid w:val="009D0221"/>
    <w:rsid w:val="009D1089"/>
    <w:rsid w:val="009D144A"/>
    <w:rsid w:val="009D1867"/>
    <w:rsid w:val="009D220C"/>
    <w:rsid w:val="009D2A13"/>
    <w:rsid w:val="009D3066"/>
    <w:rsid w:val="009D3B0F"/>
    <w:rsid w:val="009D48BF"/>
    <w:rsid w:val="009D52E7"/>
    <w:rsid w:val="009D5936"/>
    <w:rsid w:val="009D5A2F"/>
    <w:rsid w:val="009D5B4D"/>
    <w:rsid w:val="009D68BC"/>
    <w:rsid w:val="009D6D80"/>
    <w:rsid w:val="009D6D9F"/>
    <w:rsid w:val="009D74FA"/>
    <w:rsid w:val="009E01D8"/>
    <w:rsid w:val="009E0359"/>
    <w:rsid w:val="009E1122"/>
    <w:rsid w:val="009E1313"/>
    <w:rsid w:val="009E253F"/>
    <w:rsid w:val="009E2569"/>
    <w:rsid w:val="009E5971"/>
    <w:rsid w:val="009E5B36"/>
    <w:rsid w:val="009E663B"/>
    <w:rsid w:val="009E744B"/>
    <w:rsid w:val="009E7C81"/>
    <w:rsid w:val="009F011D"/>
    <w:rsid w:val="009F02A8"/>
    <w:rsid w:val="009F0471"/>
    <w:rsid w:val="009F09C6"/>
    <w:rsid w:val="009F15DB"/>
    <w:rsid w:val="009F1D66"/>
    <w:rsid w:val="009F2B2C"/>
    <w:rsid w:val="009F47C3"/>
    <w:rsid w:val="009F4BE5"/>
    <w:rsid w:val="009F517B"/>
    <w:rsid w:val="009F6280"/>
    <w:rsid w:val="009F6B0B"/>
    <w:rsid w:val="009F6D87"/>
    <w:rsid w:val="009F72B6"/>
    <w:rsid w:val="009F72EE"/>
    <w:rsid w:val="00A00021"/>
    <w:rsid w:val="00A0075A"/>
    <w:rsid w:val="00A00B37"/>
    <w:rsid w:val="00A01C00"/>
    <w:rsid w:val="00A02A66"/>
    <w:rsid w:val="00A03C8B"/>
    <w:rsid w:val="00A03D76"/>
    <w:rsid w:val="00A0406B"/>
    <w:rsid w:val="00A04E58"/>
    <w:rsid w:val="00A053A2"/>
    <w:rsid w:val="00A05AE7"/>
    <w:rsid w:val="00A06020"/>
    <w:rsid w:val="00A06B82"/>
    <w:rsid w:val="00A1059E"/>
    <w:rsid w:val="00A113A3"/>
    <w:rsid w:val="00A11424"/>
    <w:rsid w:val="00A12180"/>
    <w:rsid w:val="00A12864"/>
    <w:rsid w:val="00A13834"/>
    <w:rsid w:val="00A1483E"/>
    <w:rsid w:val="00A15164"/>
    <w:rsid w:val="00A15A8D"/>
    <w:rsid w:val="00A16EC0"/>
    <w:rsid w:val="00A170BE"/>
    <w:rsid w:val="00A20E98"/>
    <w:rsid w:val="00A2211D"/>
    <w:rsid w:val="00A22BB1"/>
    <w:rsid w:val="00A23537"/>
    <w:rsid w:val="00A23CC7"/>
    <w:rsid w:val="00A246E1"/>
    <w:rsid w:val="00A25577"/>
    <w:rsid w:val="00A25B6D"/>
    <w:rsid w:val="00A27F2C"/>
    <w:rsid w:val="00A303BF"/>
    <w:rsid w:val="00A30E7A"/>
    <w:rsid w:val="00A31B1F"/>
    <w:rsid w:val="00A32A6D"/>
    <w:rsid w:val="00A33D31"/>
    <w:rsid w:val="00A343B6"/>
    <w:rsid w:val="00A3442E"/>
    <w:rsid w:val="00A34830"/>
    <w:rsid w:val="00A349CE"/>
    <w:rsid w:val="00A34A7C"/>
    <w:rsid w:val="00A34D72"/>
    <w:rsid w:val="00A3609A"/>
    <w:rsid w:val="00A36CB5"/>
    <w:rsid w:val="00A37258"/>
    <w:rsid w:val="00A40B9E"/>
    <w:rsid w:val="00A41984"/>
    <w:rsid w:val="00A448A8"/>
    <w:rsid w:val="00A44EFF"/>
    <w:rsid w:val="00A4508E"/>
    <w:rsid w:val="00A45572"/>
    <w:rsid w:val="00A4587E"/>
    <w:rsid w:val="00A464E5"/>
    <w:rsid w:val="00A47846"/>
    <w:rsid w:val="00A47C23"/>
    <w:rsid w:val="00A510FB"/>
    <w:rsid w:val="00A5278A"/>
    <w:rsid w:val="00A52BAB"/>
    <w:rsid w:val="00A530A8"/>
    <w:rsid w:val="00A54612"/>
    <w:rsid w:val="00A5558D"/>
    <w:rsid w:val="00A55FA8"/>
    <w:rsid w:val="00A569B5"/>
    <w:rsid w:val="00A57168"/>
    <w:rsid w:val="00A5758D"/>
    <w:rsid w:val="00A57AAE"/>
    <w:rsid w:val="00A6076F"/>
    <w:rsid w:val="00A62657"/>
    <w:rsid w:val="00A62EA3"/>
    <w:rsid w:val="00A633D2"/>
    <w:rsid w:val="00A63577"/>
    <w:rsid w:val="00A65D92"/>
    <w:rsid w:val="00A6646E"/>
    <w:rsid w:val="00A67886"/>
    <w:rsid w:val="00A67E2C"/>
    <w:rsid w:val="00A70317"/>
    <w:rsid w:val="00A70D6C"/>
    <w:rsid w:val="00A70D87"/>
    <w:rsid w:val="00A728B4"/>
    <w:rsid w:val="00A736A3"/>
    <w:rsid w:val="00A7378C"/>
    <w:rsid w:val="00A73D81"/>
    <w:rsid w:val="00A73F90"/>
    <w:rsid w:val="00A74F20"/>
    <w:rsid w:val="00A750D0"/>
    <w:rsid w:val="00A75A5F"/>
    <w:rsid w:val="00A76FA9"/>
    <w:rsid w:val="00A777EC"/>
    <w:rsid w:val="00A77FD2"/>
    <w:rsid w:val="00A81C06"/>
    <w:rsid w:val="00A8238C"/>
    <w:rsid w:val="00A8345A"/>
    <w:rsid w:val="00A85557"/>
    <w:rsid w:val="00A85BC2"/>
    <w:rsid w:val="00A85F77"/>
    <w:rsid w:val="00A8709E"/>
    <w:rsid w:val="00A8735E"/>
    <w:rsid w:val="00A908FC"/>
    <w:rsid w:val="00A909A7"/>
    <w:rsid w:val="00A90FB6"/>
    <w:rsid w:val="00A91131"/>
    <w:rsid w:val="00A9251F"/>
    <w:rsid w:val="00A92D82"/>
    <w:rsid w:val="00A9328E"/>
    <w:rsid w:val="00A93E06"/>
    <w:rsid w:val="00A94AA6"/>
    <w:rsid w:val="00A950AC"/>
    <w:rsid w:val="00A953B3"/>
    <w:rsid w:val="00A954A5"/>
    <w:rsid w:val="00A960E5"/>
    <w:rsid w:val="00A962BE"/>
    <w:rsid w:val="00A96BE2"/>
    <w:rsid w:val="00A96C09"/>
    <w:rsid w:val="00A96E56"/>
    <w:rsid w:val="00A97304"/>
    <w:rsid w:val="00A9777B"/>
    <w:rsid w:val="00A97A34"/>
    <w:rsid w:val="00AA1027"/>
    <w:rsid w:val="00AA2186"/>
    <w:rsid w:val="00AA2CFE"/>
    <w:rsid w:val="00AA2E23"/>
    <w:rsid w:val="00AA3525"/>
    <w:rsid w:val="00AA37B1"/>
    <w:rsid w:val="00AA3F75"/>
    <w:rsid w:val="00AA3F87"/>
    <w:rsid w:val="00AA4D20"/>
    <w:rsid w:val="00AA550E"/>
    <w:rsid w:val="00AA6113"/>
    <w:rsid w:val="00AA64B4"/>
    <w:rsid w:val="00AA6BC6"/>
    <w:rsid w:val="00AA7CEC"/>
    <w:rsid w:val="00AB02C6"/>
    <w:rsid w:val="00AB0D6C"/>
    <w:rsid w:val="00AB1828"/>
    <w:rsid w:val="00AB2222"/>
    <w:rsid w:val="00AB2327"/>
    <w:rsid w:val="00AB2449"/>
    <w:rsid w:val="00AB3B3F"/>
    <w:rsid w:val="00AB4BEE"/>
    <w:rsid w:val="00AB5800"/>
    <w:rsid w:val="00AB582D"/>
    <w:rsid w:val="00AB5B64"/>
    <w:rsid w:val="00AB5BE4"/>
    <w:rsid w:val="00AB672A"/>
    <w:rsid w:val="00AB6874"/>
    <w:rsid w:val="00AB6BBC"/>
    <w:rsid w:val="00AB6E5D"/>
    <w:rsid w:val="00AB6FDF"/>
    <w:rsid w:val="00AC0AE4"/>
    <w:rsid w:val="00AC1645"/>
    <w:rsid w:val="00AC1D8B"/>
    <w:rsid w:val="00AC1DF8"/>
    <w:rsid w:val="00AC212F"/>
    <w:rsid w:val="00AC27C9"/>
    <w:rsid w:val="00AC55E2"/>
    <w:rsid w:val="00AC5F12"/>
    <w:rsid w:val="00AC6C33"/>
    <w:rsid w:val="00AC6D6D"/>
    <w:rsid w:val="00AD1F65"/>
    <w:rsid w:val="00AD256D"/>
    <w:rsid w:val="00AD26E9"/>
    <w:rsid w:val="00AD44B2"/>
    <w:rsid w:val="00AD6053"/>
    <w:rsid w:val="00AD6814"/>
    <w:rsid w:val="00AD6A18"/>
    <w:rsid w:val="00AD6CBD"/>
    <w:rsid w:val="00AD73E0"/>
    <w:rsid w:val="00AE0921"/>
    <w:rsid w:val="00AE0EF7"/>
    <w:rsid w:val="00AE147E"/>
    <w:rsid w:val="00AE1865"/>
    <w:rsid w:val="00AE1977"/>
    <w:rsid w:val="00AE2687"/>
    <w:rsid w:val="00AE3165"/>
    <w:rsid w:val="00AE3DE0"/>
    <w:rsid w:val="00AE4A19"/>
    <w:rsid w:val="00AE6D7D"/>
    <w:rsid w:val="00AE7C57"/>
    <w:rsid w:val="00AF01AF"/>
    <w:rsid w:val="00AF13B9"/>
    <w:rsid w:val="00AF247B"/>
    <w:rsid w:val="00AF3E8C"/>
    <w:rsid w:val="00AF412E"/>
    <w:rsid w:val="00AF4D12"/>
    <w:rsid w:val="00AF4DDF"/>
    <w:rsid w:val="00AF507C"/>
    <w:rsid w:val="00AF7744"/>
    <w:rsid w:val="00AF7770"/>
    <w:rsid w:val="00B005F1"/>
    <w:rsid w:val="00B00CC9"/>
    <w:rsid w:val="00B01076"/>
    <w:rsid w:val="00B033CE"/>
    <w:rsid w:val="00B04477"/>
    <w:rsid w:val="00B05EA0"/>
    <w:rsid w:val="00B05F3B"/>
    <w:rsid w:val="00B05F5D"/>
    <w:rsid w:val="00B1078E"/>
    <w:rsid w:val="00B10859"/>
    <w:rsid w:val="00B11203"/>
    <w:rsid w:val="00B13504"/>
    <w:rsid w:val="00B142E2"/>
    <w:rsid w:val="00B146C4"/>
    <w:rsid w:val="00B16B6B"/>
    <w:rsid w:val="00B171C9"/>
    <w:rsid w:val="00B2188B"/>
    <w:rsid w:val="00B22240"/>
    <w:rsid w:val="00B22B64"/>
    <w:rsid w:val="00B236EA"/>
    <w:rsid w:val="00B24074"/>
    <w:rsid w:val="00B249DD"/>
    <w:rsid w:val="00B25755"/>
    <w:rsid w:val="00B278F5"/>
    <w:rsid w:val="00B27A86"/>
    <w:rsid w:val="00B27AD0"/>
    <w:rsid w:val="00B3093A"/>
    <w:rsid w:val="00B31B21"/>
    <w:rsid w:val="00B3293A"/>
    <w:rsid w:val="00B33099"/>
    <w:rsid w:val="00B345D3"/>
    <w:rsid w:val="00B34A99"/>
    <w:rsid w:val="00B35207"/>
    <w:rsid w:val="00B35648"/>
    <w:rsid w:val="00B37FAC"/>
    <w:rsid w:val="00B405E1"/>
    <w:rsid w:val="00B40A9F"/>
    <w:rsid w:val="00B4145D"/>
    <w:rsid w:val="00B41F4B"/>
    <w:rsid w:val="00B42992"/>
    <w:rsid w:val="00B42B61"/>
    <w:rsid w:val="00B432A6"/>
    <w:rsid w:val="00B44FD3"/>
    <w:rsid w:val="00B46639"/>
    <w:rsid w:val="00B46721"/>
    <w:rsid w:val="00B47519"/>
    <w:rsid w:val="00B52E49"/>
    <w:rsid w:val="00B53CDA"/>
    <w:rsid w:val="00B54959"/>
    <w:rsid w:val="00B54A3E"/>
    <w:rsid w:val="00B55C3C"/>
    <w:rsid w:val="00B55E29"/>
    <w:rsid w:val="00B5613E"/>
    <w:rsid w:val="00B57625"/>
    <w:rsid w:val="00B57B2C"/>
    <w:rsid w:val="00B60606"/>
    <w:rsid w:val="00B60C2A"/>
    <w:rsid w:val="00B60DAF"/>
    <w:rsid w:val="00B61376"/>
    <w:rsid w:val="00B6168A"/>
    <w:rsid w:val="00B6197C"/>
    <w:rsid w:val="00B62F3D"/>
    <w:rsid w:val="00B62F4B"/>
    <w:rsid w:val="00B6309C"/>
    <w:rsid w:val="00B6374C"/>
    <w:rsid w:val="00B63BCD"/>
    <w:rsid w:val="00B646DA"/>
    <w:rsid w:val="00B6551C"/>
    <w:rsid w:val="00B656B9"/>
    <w:rsid w:val="00B65795"/>
    <w:rsid w:val="00B65924"/>
    <w:rsid w:val="00B66798"/>
    <w:rsid w:val="00B66912"/>
    <w:rsid w:val="00B6703F"/>
    <w:rsid w:val="00B6764B"/>
    <w:rsid w:val="00B6769D"/>
    <w:rsid w:val="00B704B2"/>
    <w:rsid w:val="00B706D1"/>
    <w:rsid w:val="00B718E0"/>
    <w:rsid w:val="00B74CD7"/>
    <w:rsid w:val="00B7556E"/>
    <w:rsid w:val="00B76304"/>
    <w:rsid w:val="00B7678B"/>
    <w:rsid w:val="00B77318"/>
    <w:rsid w:val="00B81DCA"/>
    <w:rsid w:val="00B82282"/>
    <w:rsid w:val="00B826AB"/>
    <w:rsid w:val="00B82A6A"/>
    <w:rsid w:val="00B83709"/>
    <w:rsid w:val="00B83D18"/>
    <w:rsid w:val="00B83DC2"/>
    <w:rsid w:val="00B84717"/>
    <w:rsid w:val="00B84DF9"/>
    <w:rsid w:val="00B85E54"/>
    <w:rsid w:val="00B86B57"/>
    <w:rsid w:val="00B87239"/>
    <w:rsid w:val="00B87430"/>
    <w:rsid w:val="00B90087"/>
    <w:rsid w:val="00B92183"/>
    <w:rsid w:val="00B922E3"/>
    <w:rsid w:val="00B949C4"/>
    <w:rsid w:val="00B950F0"/>
    <w:rsid w:val="00B956E5"/>
    <w:rsid w:val="00B9607E"/>
    <w:rsid w:val="00B9608F"/>
    <w:rsid w:val="00B961FA"/>
    <w:rsid w:val="00B96AF6"/>
    <w:rsid w:val="00B97170"/>
    <w:rsid w:val="00B9741B"/>
    <w:rsid w:val="00BA030B"/>
    <w:rsid w:val="00BA0E8E"/>
    <w:rsid w:val="00BA0F66"/>
    <w:rsid w:val="00BA1C14"/>
    <w:rsid w:val="00BA2355"/>
    <w:rsid w:val="00BA34AE"/>
    <w:rsid w:val="00BA3A0D"/>
    <w:rsid w:val="00BA3A17"/>
    <w:rsid w:val="00BA464C"/>
    <w:rsid w:val="00BA52BA"/>
    <w:rsid w:val="00BA5364"/>
    <w:rsid w:val="00BA6C9D"/>
    <w:rsid w:val="00BA7288"/>
    <w:rsid w:val="00BA7F50"/>
    <w:rsid w:val="00BB1931"/>
    <w:rsid w:val="00BB1E37"/>
    <w:rsid w:val="00BB204F"/>
    <w:rsid w:val="00BB374C"/>
    <w:rsid w:val="00BB48CD"/>
    <w:rsid w:val="00BB513D"/>
    <w:rsid w:val="00BB54AD"/>
    <w:rsid w:val="00BB58C1"/>
    <w:rsid w:val="00BB596D"/>
    <w:rsid w:val="00BB669B"/>
    <w:rsid w:val="00BB687C"/>
    <w:rsid w:val="00BB69BD"/>
    <w:rsid w:val="00BB6E59"/>
    <w:rsid w:val="00BB7650"/>
    <w:rsid w:val="00BB76A6"/>
    <w:rsid w:val="00BC0A8E"/>
    <w:rsid w:val="00BC1BAA"/>
    <w:rsid w:val="00BC200A"/>
    <w:rsid w:val="00BC2CD7"/>
    <w:rsid w:val="00BC3511"/>
    <w:rsid w:val="00BC3812"/>
    <w:rsid w:val="00BC4C25"/>
    <w:rsid w:val="00BC4D45"/>
    <w:rsid w:val="00BC639F"/>
    <w:rsid w:val="00BC7176"/>
    <w:rsid w:val="00BD056E"/>
    <w:rsid w:val="00BD0722"/>
    <w:rsid w:val="00BD0F84"/>
    <w:rsid w:val="00BD2AAB"/>
    <w:rsid w:val="00BD5341"/>
    <w:rsid w:val="00BD56B0"/>
    <w:rsid w:val="00BD602B"/>
    <w:rsid w:val="00BD6112"/>
    <w:rsid w:val="00BE0999"/>
    <w:rsid w:val="00BE0B6D"/>
    <w:rsid w:val="00BE0D11"/>
    <w:rsid w:val="00BE1033"/>
    <w:rsid w:val="00BE2070"/>
    <w:rsid w:val="00BE288A"/>
    <w:rsid w:val="00BE2E50"/>
    <w:rsid w:val="00BE32BD"/>
    <w:rsid w:val="00BE34CC"/>
    <w:rsid w:val="00BE3AFE"/>
    <w:rsid w:val="00BE4B98"/>
    <w:rsid w:val="00BE5D77"/>
    <w:rsid w:val="00BE6669"/>
    <w:rsid w:val="00BE6BCB"/>
    <w:rsid w:val="00BF100F"/>
    <w:rsid w:val="00BF23DB"/>
    <w:rsid w:val="00BF294D"/>
    <w:rsid w:val="00BF32CA"/>
    <w:rsid w:val="00BF38B4"/>
    <w:rsid w:val="00BF515B"/>
    <w:rsid w:val="00BF5558"/>
    <w:rsid w:val="00BF5693"/>
    <w:rsid w:val="00BF5E95"/>
    <w:rsid w:val="00BF6113"/>
    <w:rsid w:val="00BF6257"/>
    <w:rsid w:val="00BF7559"/>
    <w:rsid w:val="00BF76CA"/>
    <w:rsid w:val="00BF7979"/>
    <w:rsid w:val="00BF7A3E"/>
    <w:rsid w:val="00C0034B"/>
    <w:rsid w:val="00C00A74"/>
    <w:rsid w:val="00C00C05"/>
    <w:rsid w:val="00C033DB"/>
    <w:rsid w:val="00C04355"/>
    <w:rsid w:val="00C048AC"/>
    <w:rsid w:val="00C04E27"/>
    <w:rsid w:val="00C05430"/>
    <w:rsid w:val="00C05EBA"/>
    <w:rsid w:val="00C06043"/>
    <w:rsid w:val="00C06A57"/>
    <w:rsid w:val="00C06E5F"/>
    <w:rsid w:val="00C10976"/>
    <w:rsid w:val="00C10D76"/>
    <w:rsid w:val="00C10D9E"/>
    <w:rsid w:val="00C11530"/>
    <w:rsid w:val="00C116BE"/>
    <w:rsid w:val="00C127FA"/>
    <w:rsid w:val="00C12EC0"/>
    <w:rsid w:val="00C1314C"/>
    <w:rsid w:val="00C138ED"/>
    <w:rsid w:val="00C13BA2"/>
    <w:rsid w:val="00C13D5C"/>
    <w:rsid w:val="00C1411E"/>
    <w:rsid w:val="00C15ECE"/>
    <w:rsid w:val="00C1763F"/>
    <w:rsid w:val="00C17BC8"/>
    <w:rsid w:val="00C200F9"/>
    <w:rsid w:val="00C20E7B"/>
    <w:rsid w:val="00C20EC0"/>
    <w:rsid w:val="00C21FEC"/>
    <w:rsid w:val="00C220CF"/>
    <w:rsid w:val="00C2217F"/>
    <w:rsid w:val="00C2245F"/>
    <w:rsid w:val="00C229C0"/>
    <w:rsid w:val="00C22E3D"/>
    <w:rsid w:val="00C23309"/>
    <w:rsid w:val="00C23D30"/>
    <w:rsid w:val="00C23EA1"/>
    <w:rsid w:val="00C2418E"/>
    <w:rsid w:val="00C269C5"/>
    <w:rsid w:val="00C27259"/>
    <w:rsid w:val="00C27299"/>
    <w:rsid w:val="00C27551"/>
    <w:rsid w:val="00C311D2"/>
    <w:rsid w:val="00C313B4"/>
    <w:rsid w:val="00C31437"/>
    <w:rsid w:val="00C3155B"/>
    <w:rsid w:val="00C34B98"/>
    <w:rsid w:val="00C3571E"/>
    <w:rsid w:val="00C40043"/>
    <w:rsid w:val="00C40062"/>
    <w:rsid w:val="00C407F4"/>
    <w:rsid w:val="00C40A9D"/>
    <w:rsid w:val="00C415A7"/>
    <w:rsid w:val="00C422FB"/>
    <w:rsid w:val="00C42828"/>
    <w:rsid w:val="00C4330C"/>
    <w:rsid w:val="00C4450F"/>
    <w:rsid w:val="00C44C30"/>
    <w:rsid w:val="00C455E3"/>
    <w:rsid w:val="00C4710F"/>
    <w:rsid w:val="00C47377"/>
    <w:rsid w:val="00C50615"/>
    <w:rsid w:val="00C50E66"/>
    <w:rsid w:val="00C516D1"/>
    <w:rsid w:val="00C52343"/>
    <w:rsid w:val="00C52F2A"/>
    <w:rsid w:val="00C533D7"/>
    <w:rsid w:val="00C53F19"/>
    <w:rsid w:val="00C53F3F"/>
    <w:rsid w:val="00C54637"/>
    <w:rsid w:val="00C5532E"/>
    <w:rsid w:val="00C5655A"/>
    <w:rsid w:val="00C56C7D"/>
    <w:rsid w:val="00C56D87"/>
    <w:rsid w:val="00C56DA6"/>
    <w:rsid w:val="00C61006"/>
    <w:rsid w:val="00C61EF7"/>
    <w:rsid w:val="00C62011"/>
    <w:rsid w:val="00C63678"/>
    <w:rsid w:val="00C64FB3"/>
    <w:rsid w:val="00C67991"/>
    <w:rsid w:val="00C70510"/>
    <w:rsid w:val="00C7104C"/>
    <w:rsid w:val="00C714AD"/>
    <w:rsid w:val="00C71B37"/>
    <w:rsid w:val="00C73FD1"/>
    <w:rsid w:val="00C75960"/>
    <w:rsid w:val="00C75FAB"/>
    <w:rsid w:val="00C76A34"/>
    <w:rsid w:val="00C80232"/>
    <w:rsid w:val="00C8272B"/>
    <w:rsid w:val="00C8322F"/>
    <w:rsid w:val="00C844A1"/>
    <w:rsid w:val="00C847EF"/>
    <w:rsid w:val="00C84904"/>
    <w:rsid w:val="00C84CAA"/>
    <w:rsid w:val="00C84F00"/>
    <w:rsid w:val="00C869D1"/>
    <w:rsid w:val="00C86C99"/>
    <w:rsid w:val="00C9018C"/>
    <w:rsid w:val="00C91273"/>
    <w:rsid w:val="00C924CF"/>
    <w:rsid w:val="00C92C2C"/>
    <w:rsid w:val="00C9448C"/>
    <w:rsid w:val="00C962A8"/>
    <w:rsid w:val="00C96352"/>
    <w:rsid w:val="00C96697"/>
    <w:rsid w:val="00C96EF1"/>
    <w:rsid w:val="00C97849"/>
    <w:rsid w:val="00C97BAF"/>
    <w:rsid w:val="00CA1200"/>
    <w:rsid w:val="00CA15F4"/>
    <w:rsid w:val="00CA1ECA"/>
    <w:rsid w:val="00CA29B3"/>
    <w:rsid w:val="00CA304B"/>
    <w:rsid w:val="00CA31B7"/>
    <w:rsid w:val="00CA44F2"/>
    <w:rsid w:val="00CA4DB7"/>
    <w:rsid w:val="00CA5770"/>
    <w:rsid w:val="00CA5791"/>
    <w:rsid w:val="00CA5BB4"/>
    <w:rsid w:val="00CA5F23"/>
    <w:rsid w:val="00CA6304"/>
    <w:rsid w:val="00CA6FD9"/>
    <w:rsid w:val="00CA784E"/>
    <w:rsid w:val="00CA7A0D"/>
    <w:rsid w:val="00CB06C2"/>
    <w:rsid w:val="00CB0F1C"/>
    <w:rsid w:val="00CB106D"/>
    <w:rsid w:val="00CB13A0"/>
    <w:rsid w:val="00CB14B2"/>
    <w:rsid w:val="00CB1597"/>
    <w:rsid w:val="00CB2950"/>
    <w:rsid w:val="00CB2AB7"/>
    <w:rsid w:val="00CB3F26"/>
    <w:rsid w:val="00CB3F56"/>
    <w:rsid w:val="00CB4158"/>
    <w:rsid w:val="00CB47E0"/>
    <w:rsid w:val="00CB6C48"/>
    <w:rsid w:val="00CC11F1"/>
    <w:rsid w:val="00CC156D"/>
    <w:rsid w:val="00CC2C1B"/>
    <w:rsid w:val="00CC36A8"/>
    <w:rsid w:val="00CC54EB"/>
    <w:rsid w:val="00CC5B5D"/>
    <w:rsid w:val="00CC6A9D"/>
    <w:rsid w:val="00CC7878"/>
    <w:rsid w:val="00CD169A"/>
    <w:rsid w:val="00CD1E6D"/>
    <w:rsid w:val="00CD2544"/>
    <w:rsid w:val="00CD26E6"/>
    <w:rsid w:val="00CD2ECB"/>
    <w:rsid w:val="00CD301A"/>
    <w:rsid w:val="00CD4A54"/>
    <w:rsid w:val="00CD4BC8"/>
    <w:rsid w:val="00CD4C4B"/>
    <w:rsid w:val="00CD4DA3"/>
    <w:rsid w:val="00CD51D2"/>
    <w:rsid w:val="00CD647E"/>
    <w:rsid w:val="00CD7551"/>
    <w:rsid w:val="00CE272A"/>
    <w:rsid w:val="00CE4302"/>
    <w:rsid w:val="00CE43C5"/>
    <w:rsid w:val="00CE5ADA"/>
    <w:rsid w:val="00CF08D6"/>
    <w:rsid w:val="00CF0AF1"/>
    <w:rsid w:val="00CF1FE6"/>
    <w:rsid w:val="00CF225E"/>
    <w:rsid w:val="00CF2DCA"/>
    <w:rsid w:val="00CF34C1"/>
    <w:rsid w:val="00CF3901"/>
    <w:rsid w:val="00CF3C9B"/>
    <w:rsid w:val="00CF3D9F"/>
    <w:rsid w:val="00CF5E9F"/>
    <w:rsid w:val="00CF6469"/>
    <w:rsid w:val="00CF6BAE"/>
    <w:rsid w:val="00CF72F6"/>
    <w:rsid w:val="00D003BC"/>
    <w:rsid w:val="00D008E0"/>
    <w:rsid w:val="00D01269"/>
    <w:rsid w:val="00D02408"/>
    <w:rsid w:val="00D033C6"/>
    <w:rsid w:val="00D03FD3"/>
    <w:rsid w:val="00D04458"/>
    <w:rsid w:val="00D0512A"/>
    <w:rsid w:val="00D105B1"/>
    <w:rsid w:val="00D1078E"/>
    <w:rsid w:val="00D1088D"/>
    <w:rsid w:val="00D112EA"/>
    <w:rsid w:val="00D14406"/>
    <w:rsid w:val="00D14D05"/>
    <w:rsid w:val="00D15081"/>
    <w:rsid w:val="00D159D6"/>
    <w:rsid w:val="00D160FB"/>
    <w:rsid w:val="00D163D3"/>
    <w:rsid w:val="00D1685C"/>
    <w:rsid w:val="00D179EF"/>
    <w:rsid w:val="00D20A3E"/>
    <w:rsid w:val="00D23420"/>
    <w:rsid w:val="00D23724"/>
    <w:rsid w:val="00D23EC0"/>
    <w:rsid w:val="00D24A0D"/>
    <w:rsid w:val="00D24A78"/>
    <w:rsid w:val="00D259E7"/>
    <w:rsid w:val="00D25B78"/>
    <w:rsid w:val="00D27132"/>
    <w:rsid w:val="00D2745F"/>
    <w:rsid w:val="00D3037C"/>
    <w:rsid w:val="00D30941"/>
    <w:rsid w:val="00D3104A"/>
    <w:rsid w:val="00D311DC"/>
    <w:rsid w:val="00D314E9"/>
    <w:rsid w:val="00D31B3F"/>
    <w:rsid w:val="00D31E6F"/>
    <w:rsid w:val="00D32BC0"/>
    <w:rsid w:val="00D34194"/>
    <w:rsid w:val="00D35252"/>
    <w:rsid w:val="00D35BFC"/>
    <w:rsid w:val="00D35DD9"/>
    <w:rsid w:val="00D366D7"/>
    <w:rsid w:val="00D36E2F"/>
    <w:rsid w:val="00D405AD"/>
    <w:rsid w:val="00D40961"/>
    <w:rsid w:val="00D41684"/>
    <w:rsid w:val="00D418ED"/>
    <w:rsid w:val="00D41A3D"/>
    <w:rsid w:val="00D4223A"/>
    <w:rsid w:val="00D42528"/>
    <w:rsid w:val="00D42BD7"/>
    <w:rsid w:val="00D42BF3"/>
    <w:rsid w:val="00D43700"/>
    <w:rsid w:val="00D4529D"/>
    <w:rsid w:val="00D47511"/>
    <w:rsid w:val="00D47BCE"/>
    <w:rsid w:val="00D47E31"/>
    <w:rsid w:val="00D51ADE"/>
    <w:rsid w:val="00D52618"/>
    <w:rsid w:val="00D5363A"/>
    <w:rsid w:val="00D542AB"/>
    <w:rsid w:val="00D544B5"/>
    <w:rsid w:val="00D5490B"/>
    <w:rsid w:val="00D54E22"/>
    <w:rsid w:val="00D55CE0"/>
    <w:rsid w:val="00D56EA9"/>
    <w:rsid w:val="00D57483"/>
    <w:rsid w:val="00D57535"/>
    <w:rsid w:val="00D6046E"/>
    <w:rsid w:val="00D6245A"/>
    <w:rsid w:val="00D62603"/>
    <w:rsid w:val="00D63EEA"/>
    <w:rsid w:val="00D63F3F"/>
    <w:rsid w:val="00D642E2"/>
    <w:rsid w:val="00D64EED"/>
    <w:rsid w:val="00D6563D"/>
    <w:rsid w:val="00D65746"/>
    <w:rsid w:val="00D6597D"/>
    <w:rsid w:val="00D669A8"/>
    <w:rsid w:val="00D67BCB"/>
    <w:rsid w:val="00D67ECF"/>
    <w:rsid w:val="00D70797"/>
    <w:rsid w:val="00D71F01"/>
    <w:rsid w:val="00D71F39"/>
    <w:rsid w:val="00D72619"/>
    <w:rsid w:val="00D72C1F"/>
    <w:rsid w:val="00D72F55"/>
    <w:rsid w:val="00D744DB"/>
    <w:rsid w:val="00D74E00"/>
    <w:rsid w:val="00D75E6E"/>
    <w:rsid w:val="00D77531"/>
    <w:rsid w:val="00D8074B"/>
    <w:rsid w:val="00D813BE"/>
    <w:rsid w:val="00D823EC"/>
    <w:rsid w:val="00D8250B"/>
    <w:rsid w:val="00D83405"/>
    <w:rsid w:val="00D834C9"/>
    <w:rsid w:val="00D86367"/>
    <w:rsid w:val="00D8643A"/>
    <w:rsid w:val="00D878F9"/>
    <w:rsid w:val="00D905F1"/>
    <w:rsid w:val="00D91693"/>
    <w:rsid w:val="00D91746"/>
    <w:rsid w:val="00D922C6"/>
    <w:rsid w:val="00D92AA3"/>
    <w:rsid w:val="00D92B87"/>
    <w:rsid w:val="00D948DE"/>
    <w:rsid w:val="00D9618D"/>
    <w:rsid w:val="00D96394"/>
    <w:rsid w:val="00D96AA9"/>
    <w:rsid w:val="00D96FCF"/>
    <w:rsid w:val="00DA0299"/>
    <w:rsid w:val="00DA02C0"/>
    <w:rsid w:val="00DA10E1"/>
    <w:rsid w:val="00DA1241"/>
    <w:rsid w:val="00DA143D"/>
    <w:rsid w:val="00DA21C9"/>
    <w:rsid w:val="00DA21E9"/>
    <w:rsid w:val="00DA3C09"/>
    <w:rsid w:val="00DA41C7"/>
    <w:rsid w:val="00DA52CC"/>
    <w:rsid w:val="00DA59C5"/>
    <w:rsid w:val="00DA5BDE"/>
    <w:rsid w:val="00DB0005"/>
    <w:rsid w:val="00DB069E"/>
    <w:rsid w:val="00DB22B3"/>
    <w:rsid w:val="00DB24CA"/>
    <w:rsid w:val="00DB2984"/>
    <w:rsid w:val="00DB2ACF"/>
    <w:rsid w:val="00DB3D06"/>
    <w:rsid w:val="00DB4EE1"/>
    <w:rsid w:val="00DB4F2F"/>
    <w:rsid w:val="00DB566E"/>
    <w:rsid w:val="00DB60EA"/>
    <w:rsid w:val="00DB67C3"/>
    <w:rsid w:val="00DB6AC3"/>
    <w:rsid w:val="00DC0E3C"/>
    <w:rsid w:val="00DC0E9C"/>
    <w:rsid w:val="00DC1172"/>
    <w:rsid w:val="00DC12CE"/>
    <w:rsid w:val="00DC25B5"/>
    <w:rsid w:val="00DC2E0F"/>
    <w:rsid w:val="00DC36E6"/>
    <w:rsid w:val="00DC45A6"/>
    <w:rsid w:val="00DC71D5"/>
    <w:rsid w:val="00DC7EEE"/>
    <w:rsid w:val="00DD0941"/>
    <w:rsid w:val="00DD123D"/>
    <w:rsid w:val="00DD383C"/>
    <w:rsid w:val="00DD4061"/>
    <w:rsid w:val="00DD4242"/>
    <w:rsid w:val="00DD584B"/>
    <w:rsid w:val="00DE0807"/>
    <w:rsid w:val="00DE1A0A"/>
    <w:rsid w:val="00DE3CB7"/>
    <w:rsid w:val="00DE3D74"/>
    <w:rsid w:val="00DE4DB4"/>
    <w:rsid w:val="00DE5864"/>
    <w:rsid w:val="00DE672B"/>
    <w:rsid w:val="00DE6E88"/>
    <w:rsid w:val="00DE730F"/>
    <w:rsid w:val="00DE76FA"/>
    <w:rsid w:val="00DE7C83"/>
    <w:rsid w:val="00DE7DEF"/>
    <w:rsid w:val="00DE7F71"/>
    <w:rsid w:val="00DF0791"/>
    <w:rsid w:val="00DF1462"/>
    <w:rsid w:val="00DF18E1"/>
    <w:rsid w:val="00DF1E6C"/>
    <w:rsid w:val="00DF20F3"/>
    <w:rsid w:val="00DF2FFA"/>
    <w:rsid w:val="00DF3C8C"/>
    <w:rsid w:val="00DF3CF4"/>
    <w:rsid w:val="00DF5489"/>
    <w:rsid w:val="00DF57D5"/>
    <w:rsid w:val="00DF61FB"/>
    <w:rsid w:val="00DF6B57"/>
    <w:rsid w:val="00DF7AB1"/>
    <w:rsid w:val="00E008D0"/>
    <w:rsid w:val="00E00A46"/>
    <w:rsid w:val="00E00DAC"/>
    <w:rsid w:val="00E00DB7"/>
    <w:rsid w:val="00E0234D"/>
    <w:rsid w:val="00E03096"/>
    <w:rsid w:val="00E0364B"/>
    <w:rsid w:val="00E04608"/>
    <w:rsid w:val="00E062C4"/>
    <w:rsid w:val="00E06712"/>
    <w:rsid w:val="00E07A89"/>
    <w:rsid w:val="00E10DFD"/>
    <w:rsid w:val="00E1185B"/>
    <w:rsid w:val="00E11A4D"/>
    <w:rsid w:val="00E12EBE"/>
    <w:rsid w:val="00E131A4"/>
    <w:rsid w:val="00E133C2"/>
    <w:rsid w:val="00E13B98"/>
    <w:rsid w:val="00E141CD"/>
    <w:rsid w:val="00E143B6"/>
    <w:rsid w:val="00E1470B"/>
    <w:rsid w:val="00E14B81"/>
    <w:rsid w:val="00E1564D"/>
    <w:rsid w:val="00E1591F"/>
    <w:rsid w:val="00E16405"/>
    <w:rsid w:val="00E16F4A"/>
    <w:rsid w:val="00E1775E"/>
    <w:rsid w:val="00E179C2"/>
    <w:rsid w:val="00E20EF5"/>
    <w:rsid w:val="00E210C3"/>
    <w:rsid w:val="00E21127"/>
    <w:rsid w:val="00E21169"/>
    <w:rsid w:val="00E22687"/>
    <w:rsid w:val="00E228E4"/>
    <w:rsid w:val="00E23DFB"/>
    <w:rsid w:val="00E2441A"/>
    <w:rsid w:val="00E2543D"/>
    <w:rsid w:val="00E256A2"/>
    <w:rsid w:val="00E27DB9"/>
    <w:rsid w:val="00E3035A"/>
    <w:rsid w:val="00E3049A"/>
    <w:rsid w:val="00E30DC7"/>
    <w:rsid w:val="00E30F8D"/>
    <w:rsid w:val="00E30FA2"/>
    <w:rsid w:val="00E31089"/>
    <w:rsid w:val="00E32072"/>
    <w:rsid w:val="00E32881"/>
    <w:rsid w:val="00E35384"/>
    <w:rsid w:val="00E37FEF"/>
    <w:rsid w:val="00E40D76"/>
    <w:rsid w:val="00E41EB6"/>
    <w:rsid w:val="00E42700"/>
    <w:rsid w:val="00E42819"/>
    <w:rsid w:val="00E42E2E"/>
    <w:rsid w:val="00E440D0"/>
    <w:rsid w:val="00E441C2"/>
    <w:rsid w:val="00E44245"/>
    <w:rsid w:val="00E44429"/>
    <w:rsid w:val="00E44888"/>
    <w:rsid w:val="00E45130"/>
    <w:rsid w:val="00E4548D"/>
    <w:rsid w:val="00E46B7E"/>
    <w:rsid w:val="00E47538"/>
    <w:rsid w:val="00E47B51"/>
    <w:rsid w:val="00E47BA5"/>
    <w:rsid w:val="00E50CF4"/>
    <w:rsid w:val="00E514CB"/>
    <w:rsid w:val="00E521C1"/>
    <w:rsid w:val="00E54964"/>
    <w:rsid w:val="00E55164"/>
    <w:rsid w:val="00E557AC"/>
    <w:rsid w:val="00E55870"/>
    <w:rsid w:val="00E56D99"/>
    <w:rsid w:val="00E570C5"/>
    <w:rsid w:val="00E6243A"/>
    <w:rsid w:val="00E62EB3"/>
    <w:rsid w:val="00E6494F"/>
    <w:rsid w:val="00E65657"/>
    <w:rsid w:val="00E65CDE"/>
    <w:rsid w:val="00E65FF6"/>
    <w:rsid w:val="00E663E1"/>
    <w:rsid w:val="00E67255"/>
    <w:rsid w:val="00E703FF"/>
    <w:rsid w:val="00E70639"/>
    <w:rsid w:val="00E709CB"/>
    <w:rsid w:val="00E71236"/>
    <w:rsid w:val="00E713C4"/>
    <w:rsid w:val="00E715F1"/>
    <w:rsid w:val="00E72DE5"/>
    <w:rsid w:val="00E73F8A"/>
    <w:rsid w:val="00E73FFE"/>
    <w:rsid w:val="00E74F3D"/>
    <w:rsid w:val="00E7536D"/>
    <w:rsid w:val="00E75AB0"/>
    <w:rsid w:val="00E75CD8"/>
    <w:rsid w:val="00E75F4E"/>
    <w:rsid w:val="00E7622B"/>
    <w:rsid w:val="00E76BEC"/>
    <w:rsid w:val="00E77BD7"/>
    <w:rsid w:val="00E8094B"/>
    <w:rsid w:val="00E80B66"/>
    <w:rsid w:val="00E8110C"/>
    <w:rsid w:val="00E812CA"/>
    <w:rsid w:val="00E81DC2"/>
    <w:rsid w:val="00E82138"/>
    <w:rsid w:val="00E822FE"/>
    <w:rsid w:val="00E82AF7"/>
    <w:rsid w:val="00E8352E"/>
    <w:rsid w:val="00E841BC"/>
    <w:rsid w:val="00E84DE2"/>
    <w:rsid w:val="00E85C2B"/>
    <w:rsid w:val="00E870FF"/>
    <w:rsid w:val="00E8764D"/>
    <w:rsid w:val="00E87CC3"/>
    <w:rsid w:val="00E87D72"/>
    <w:rsid w:val="00E87E32"/>
    <w:rsid w:val="00E87F5A"/>
    <w:rsid w:val="00E900E1"/>
    <w:rsid w:val="00E90731"/>
    <w:rsid w:val="00E907F2"/>
    <w:rsid w:val="00E923AB"/>
    <w:rsid w:val="00E936A5"/>
    <w:rsid w:val="00E938F6"/>
    <w:rsid w:val="00E93947"/>
    <w:rsid w:val="00E93D0B"/>
    <w:rsid w:val="00E94BF7"/>
    <w:rsid w:val="00E95A32"/>
    <w:rsid w:val="00E95B7A"/>
    <w:rsid w:val="00E95F89"/>
    <w:rsid w:val="00E967F6"/>
    <w:rsid w:val="00E9687A"/>
    <w:rsid w:val="00E96E0A"/>
    <w:rsid w:val="00E96FFF"/>
    <w:rsid w:val="00E97561"/>
    <w:rsid w:val="00E97B75"/>
    <w:rsid w:val="00EA0BDD"/>
    <w:rsid w:val="00EA0FFE"/>
    <w:rsid w:val="00EA1846"/>
    <w:rsid w:val="00EA1FF7"/>
    <w:rsid w:val="00EA236D"/>
    <w:rsid w:val="00EA2617"/>
    <w:rsid w:val="00EA3688"/>
    <w:rsid w:val="00EA3C26"/>
    <w:rsid w:val="00EA4288"/>
    <w:rsid w:val="00EA454B"/>
    <w:rsid w:val="00EA52E4"/>
    <w:rsid w:val="00EA5B1B"/>
    <w:rsid w:val="00EA5CD5"/>
    <w:rsid w:val="00EA6B61"/>
    <w:rsid w:val="00EA72A1"/>
    <w:rsid w:val="00EB048E"/>
    <w:rsid w:val="00EB0611"/>
    <w:rsid w:val="00EB0B61"/>
    <w:rsid w:val="00EB0BA3"/>
    <w:rsid w:val="00EB17B9"/>
    <w:rsid w:val="00EB23C5"/>
    <w:rsid w:val="00EB2686"/>
    <w:rsid w:val="00EB5F2C"/>
    <w:rsid w:val="00EB68AC"/>
    <w:rsid w:val="00EB74E9"/>
    <w:rsid w:val="00EC01FC"/>
    <w:rsid w:val="00EC1194"/>
    <w:rsid w:val="00EC222C"/>
    <w:rsid w:val="00EC3C19"/>
    <w:rsid w:val="00EC44E0"/>
    <w:rsid w:val="00EC60BD"/>
    <w:rsid w:val="00EC6320"/>
    <w:rsid w:val="00EC6370"/>
    <w:rsid w:val="00EC75DD"/>
    <w:rsid w:val="00EC7BBA"/>
    <w:rsid w:val="00ED0A1E"/>
    <w:rsid w:val="00ED0AAA"/>
    <w:rsid w:val="00ED1412"/>
    <w:rsid w:val="00ED2B5C"/>
    <w:rsid w:val="00ED38A4"/>
    <w:rsid w:val="00ED405F"/>
    <w:rsid w:val="00ED4D86"/>
    <w:rsid w:val="00ED4DCC"/>
    <w:rsid w:val="00ED5B7E"/>
    <w:rsid w:val="00ED5F4E"/>
    <w:rsid w:val="00ED611D"/>
    <w:rsid w:val="00ED67D9"/>
    <w:rsid w:val="00ED6C64"/>
    <w:rsid w:val="00ED6F48"/>
    <w:rsid w:val="00ED79D5"/>
    <w:rsid w:val="00EE0321"/>
    <w:rsid w:val="00EE05DB"/>
    <w:rsid w:val="00EE0711"/>
    <w:rsid w:val="00EE154D"/>
    <w:rsid w:val="00EE1E3B"/>
    <w:rsid w:val="00EE3281"/>
    <w:rsid w:val="00EE3393"/>
    <w:rsid w:val="00EE3A63"/>
    <w:rsid w:val="00EE5A93"/>
    <w:rsid w:val="00EE5DE7"/>
    <w:rsid w:val="00EE65D9"/>
    <w:rsid w:val="00EE6B84"/>
    <w:rsid w:val="00EE6CE0"/>
    <w:rsid w:val="00EE75C3"/>
    <w:rsid w:val="00EF03D5"/>
    <w:rsid w:val="00EF17B4"/>
    <w:rsid w:val="00EF2291"/>
    <w:rsid w:val="00EF28D5"/>
    <w:rsid w:val="00EF2992"/>
    <w:rsid w:val="00EF3846"/>
    <w:rsid w:val="00EF3B27"/>
    <w:rsid w:val="00EF4E65"/>
    <w:rsid w:val="00EF52A3"/>
    <w:rsid w:val="00EF5C7B"/>
    <w:rsid w:val="00EF6CDE"/>
    <w:rsid w:val="00EF7AB6"/>
    <w:rsid w:val="00F00727"/>
    <w:rsid w:val="00F00FC2"/>
    <w:rsid w:val="00F011FD"/>
    <w:rsid w:val="00F01274"/>
    <w:rsid w:val="00F070F8"/>
    <w:rsid w:val="00F10049"/>
    <w:rsid w:val="00F11901"/>
    <w:rsid w:val="00F11E4D"/>
    <w:rsid w:val="00F12A99"/>
    <w:rsid w:val="00F12BEC"/>
    <w:rsid w:val="00F12F89"/>
    <w:rsid w:val="00F133A4"/>
    <w:rsid w:val="00F13777"/>
    <w:rsid w:val="00F1441F"/>
    <w:rsid w:val="00F149F2"/>
    <w:rsid w:val="00F14D6F"/>
    <w:rsid w:val="00F14D89"/>
    <w:rsid w:val="00F155E7"/>
    <w:rsid w:val="00F20741"/>
    <w:rsid w:val="00F209B8"/>
    <w:rsid w:val="00F20B7D"/>
    <w:rsid w:val="00F21B04"/>
    <w:rsid w:val="00F21E2D"/>
    <w:rsid w:val="00F2205E"/>
    <w:rsid w:val="00F22608"/>
    <w:rsid w:val="00F23F68"/>
    <w:rsid w:val="00F30C98"/>
    <w:rsid w:val="00F30E0F"/>
    <w:rsid w:val="00F31AB3"/>
    <w:rsid w:val="00F323A5"/>
    <w:rsid w:val="00F32A92"/>
    <w:rsid w:val="00F33915"/>
    <w:rsid w:val="00F33A7F"/>
    <w:rsid w:val="00F33F92"/>
    <w:rsid w:val="00F35348"/>
    <w:rsid w:val="00F35F84"/>
    <w:rsid w:val="00F36268"/>
    <w:rsid w:val="00F36562"/>
    <w:rsid w:val="00F36FAE"/>
    <w:rsid w:val="00F377BB"/>
    <w:rsid w:val="00F40221"/>
    <w:rsid w:val="00F40659"/>
    <w:rsid w:val="00F413B4"/>
    <w:rsid w:val="00F41D99"/>
    <w:rsid w:val="00F42D3C"/>
    <w:rsid w:val="00F432F7"/>
    <w:rsid w:val="00F43E2C"/>
    <w:rsid w:val="00F455C7"/>
    <w:rsid w:val="00F45FDE"/>
    <w:rsid w:val="00F464C8"/>
    <w:rsid w:val="00F466D0"/>
    <w:rsid w:val="00F46C09"/>
    <w:rsid w:val="00F46E7E"/>
    <w:rsid w:val="00F47EF9"/>
    <w:rsid w:val="00F50162"/>
    <w:rsid w:val="00F5163C"/>
    <w:rsid w:val="00F517F4"/>
    <w:rsid w:val="00F52604"/>
    <w:rsid w:val="00F53344"/>
    <w:rsid w:val="00F53ABA"/>
    <w:rsid w:val="00F542D5"/>
    <w:rsid w:val="00F5468C"/>
    <w:rsid w:val="00F54CAD"/>
    <w:rsid w:val="00F565D7"/>
    <w:rsid w:val="00F56C1C"/>
    <w:rsid w:val="00F56E0A"/>
    <w:rsid w:val="00F56E7B"/>
    <w:rsid w:val="00F578A7"/>
    <w:rsid w:val="00F6146E"/>
    <w:rsid w:val="00F618AF"/>
    <w:rsid w:val="00F61D30"/>
    <w:rsid w:val="00F62E40"/>
    <w:rsid w:val="00F649B4"/>
    <w:rsid w:val="00F65A1F"/>
    <w:rsid w:val="00F65F74"/>
    <w:rsid w:val="00F6773D"/>
    <w:rsid w:val="00F67AF8"/>
    <w:rsid w:val="00F67EAB"/>
    <w:rsid w:val="00F67FF9"/>
    <w:rsid w:val="00F702AA"/>
    <w:rsid w:val="00F702E0"/>
    <w:rsid w:val="00F7072D"/>
    <w:rsid w:val="00F72096"/>
    <w:rsid w:val="00F7266B"/>
    <w:rsid w:val="00F7430C"/>
    <w:rsid w:val="00F7485A"/>
    <w:rsid w:val="00F75A53"/>
    <w:rsid w:val="00F76B77"/>
    <w:rsid w:val="00F770A5"/>
    <w:rsid w:val="00F776D0"/>
    <w:rsid w:val="00F80CAF"/>
    <w:rsid w:val="00F813DB"/>
    <w:rsid w:val="00F8161C"/>
    <w:rsid w:val="00F81D2C"/>
    <w:rsid w:val="00F821EE"/>
    <w:rsid w:val="00F8274A"/>
    <w:rsid w:val="00F82930"/>
    <w:rsid w:val="00F83588"/>
    <w:rsid w:val="00F83821"/>
    <w:rsid w:val="00F839D5"/>
    <w:rsid w:val="00F83C7E"/>
    <w:rsid w:val="00F83F30"/>
    <w:rsid w:val="00F840D1"/>
    <w:rsid w:val="00F84651"/>
    <w:rsid w:val="00F846D4"/>
    <w:rsid w:val="00F8595A"/>
    <w:rsid w:val="00F9010D"/>
    <w:rsid w:val="00F90272"/>
    <w:rsid w:val="00F90810"/>
    <w:rsid w:val="00F93B86"/>
    <w:rsid w:val="00F93BC7"/>
    <w:rsid w:val="00F94D31"/>
    <w:rsid w:val="00F954E4"/>
    <w:rsid w:val="00F96428"/>
    <w:rsid w:val="00F97231"/>
    <w:rsid w:val="00F97238"/>
    <w:rsid w:val="00F975B5"/>
    <w:rsid w:val="00FA0802"/>
    <w:rsid w:val="00FA1247"/>
    <w:rsid w:val="00FA1DAE"/>
    <w:rsid w:val="00FA2731"/>
    <w:rsid w:val="00FA2DE6"/>
    <w:rsid w:val="00FA4F64"/>
    <w:rsid w:val="00FA68CD"/>
    <w:rsid w:val="00FA6E59"/>
    <w:rsid w:val="00FA7410"/>
    <w:rsid w:val="00FA76E5"/>
    <w:rsid w:val="00FB01B7"/>
    <w:rsid w:val="00FB0FA9"/>
    <w:rsid w:val="00FB2572"/>
    <w:rsid w:val="00FB3CF4"/>
    <w:rsid w:val="00FB5B68"/>
    <w:rsid w:val="00FB73B5"/>
    <w:rsid w:val="00FB78E7"/>
    <w:rsid w:val="00FB7B4C"/>
    <w:rsid w:val="00FC00EC"/>
    <w:rsid w:val="00FC0D8C"/>
    <w:rsid w:val="00FC1BDB"/>
    <w:rsid w:val="00FC30E1"/>
    <w:rsid w:val="00FC574B"/>
    <w:rsid w:val="00FC713F"/>
    <w:rsid w:val="00FC7A74"/>
    <w:rsid w:val="00FC7B39"/>
    <w:rsid w:val="00FD0320"/>
    <w:rsid w:val="00FD05B2"/>
    <w:rsid w:val="00FD1B64"/>
    <w:rsid w:val="00FD1EC9"/>
    <w:rsid w:val="00FD20B9"/>
    <w:rsid w:val="00FD2831"/>
    <w:rsid w:val="00FD32A3"/>
    <w:rsid w:val="00FD364D"/>
    <w:rsid w:val="00FD4CF3"/>
    <w:rsid w:val="00FD708F"/>
    <w:rsid w:val="00FD7C79"/>
    <w:rsid w:val="00FD7E17"/>
    <w:rsid w:val="00FE14CF"/>
    <w:rsid w:val="00FE210B"/>
    <w:rsid w:val="00FE23C6"/>
    <w:rsid w:val="00FE281E"/>
    <w:rsid w:val="00FE28A3"/>
    <w:rsid w:val="00FE2904"/>
    <w:rsid w:val="00FE2C3D"/>
    <w:rsid w:val="00FE2D12"/>
    <w:rsid w:val="00FE34C6"/>
    <w:rsid w:val="00FE3551"/>
    <w:rsid w:val="00FE40E1"/>
    <w:rsid w:val="00FE413C"/>
    <w:rsid w:val="00FE45F7"/>
    <w:rsid w:val="00FE4DFE"/>
    <w:rsid w:val="00FE558E"/>
    <w:rsid w:val="00FE5979"/>
    <w:rsid w:val="00FE5D59"/>
    <w:rsid w:val="00FE5F18"/>
    <w:rsid w:val="00FE61E1"/>
    <w:rsid w:val="00FE6511"/>
    <w:rsid w:val="00FE76AD"/>
    <w:rsid w:val="00FF0247"/>
    <w:rsid w:val="00FF07AF"/>
    <w:rsid w:val="00FF0B4D"/>
    <w:rsid w:val="00FF10A0"/>
    <w:rsid w:val="00FF14C4"/>
    <w:rsid w:val="00FF193C"/>
    <w:rsid w:val="00FF28B0"/>
    <w:rsid w:val="00FF33A9"/>
    <w:rsid w:val="00FF3826"/>
    <w:rsid w:val="00FF3D9E"/>
    <w:rsid w:val="00FF3E73"/>
    <w:rsid w:val="00FF4377"/>
    <w:rsid w:val="00FF440D"/>
    <w:rsid w:val="00FF573A"/>
    <w:rsid w:val="00FF5FFA"/>
    <w:rsid w:val="00F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548D"/>
  <w15:docId w15:val="{F98CFA71-77D7-43AF-BA6F-DC8514C4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A41C7"/>
    <w:pPr>
      <w:autoSpaceDE/>
      <w:autoSpaceDN/>
      <w:adjustRightInd/>
      <w:spacing w:before="65"/>
      <w:outlineLvl w:val="0"/>
    </w:pPr>
    <w:rPr>
      <w:rFonts w:ascii="Arial" w:eastAsia="Arial" w:hAnsi="Arial" w:cstheme="minorBidi"/>
      <w:b/>
      <w:bCs/>
      <w:sz w:val="28"/>
      <w:szCs w:val="28"/>
    </w:rPr>
  </w:style>
  <w:style w:type="paragraph" w:styleId="Heading2">
    <w:name w:val="heading 2"/>
    <w:basedOn w:val="Normal"/>
    <w:link w:val="Heading2Char"/>
    <w:uiPriority w:val="1"/>
    <w:qFormat/>
    <w:rsid w:val="00DA41C7"/>
    <w:pPr>
      <w:autoSpaceDE/>
      <w:autoSpaceDN/>
      <w:adjustRightInd/>
      <w:outlineLvl w:val="1"/>
    </w:pPr>
    <w:rPr>
      <w:rFonts w:ascii="Arial" w:eastAsia="Arial" w:hAnsi="Arial" w:cstheme="minorBidi"/>
      <w:b/>
      <w:bCs/>
      <w:sz w:val="24"/>
      <w:szCs w:val="24"/>
    </w:rPr>
  </w:style>
  <w:style w:type="paragraph" w:styleId="Heading3">
    <w:name w:val="heading 3"/>
    <w:basedOn w:val="Normal"/>
    <w:next w:val="Normal"/>
    <w:link w:val="Heading3Char"/>
    <w:uiPriority w:val="9"/>
    <w:semiHidden/>
    <w:unhideWhenUsed/>
    <w:qFormat/>
    <w:rsid w:val="00F56E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2208A"/>
    <w:rPr>
      <w:i/>
      <w:iCs/>
    </w:rPr>
  </w:style>
  <w:style w:type="paragraph" w:styleId="ListParagraph">
    <w:name w:val="List Paragraph"/>
    <w:basedOn w:val="Normal"/>
    <w:uiPriority w:val="34"/>
    <w:qFormat/>
    <w:rsid w:val="0012208A"/>
    <w:pPr>
      <w:ind w:left="720"/>
      <w:contextualSpacing/>
    </w:pPr>
  </w:style>
  <w:style w:type="paragraph" w:styleId="BalloonText">
    <w:name w:val="Balloon Text"/>
    <w:basedOn w:val="Normal"/>
    <w:link w:val="BalloonTextChar"/>
    <w:uiPriority w:val="99"/>
    <w:unhideWhenUsed/>
    <w:rsid w:val="0012208A"/>
    <w:rPr>
      <w:rFonts w:ascii="Tahoma" w:hAnsi="Tahoma" w:cs="Tahoma"/>
      <w:sz w:val="16"/>
      <w:szCs w:val="16"/>
    </w:rPr>
  </w:style>
  <w:style w:type="character" w:customStyle="1" w:styleId="BalloonTextChar">
    <w:name w:val="Balloon Text Char"/>
    <w:basedOn w:val="DefaultParagraphFont"/>
    <w:link w:val="BalloonText"/>
    <w:uiPriority w:val="99"/>
    <w:rsid w:val="0012208A"/>
    <w:rPr>
      <w:rFonts w:ascii="Tahoma" w:eastAsia="Times New Roman" w:hAnsi="Tahoma" w:cs="Tahoma"/>
      <w:sz w:val="16"/>
      <w:szCs w:val="16"/>
    </w:rPr>
  </w:style>
  <w:style w:type="paragraph" w:styleId="Header">
    <w:name w:val="header"/>
    <w:basedOn w:val="Normal"/>
    <w:link w:val="HeaderChar"/>
    <w:uiPriority w:val="99"/>
    <w:unhideWhenUsed/>
    <w:rsid w:val="00DB60EA"/>
    <w:pPr>
      <w:tabs>
        <w:tab w:val="center" w:pos="4680"/>
        <w:tab w:val="right" w:pos="9360"/>
      </w:tabs>
    </w:pPr>
  </w:style>
  <w:style w:type="character" w:customStyle="1" w:styleId="HeaderChar">
    <w:name w:val="Header Char"/>
    <w:basedOn w:val="DefaultParagraphFont"/>
    <w:link w:val="Header"/>
    <w:uiPriority w:val="99"/>
    <w:rsid w:val="00DB60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60EA"/>
    <w:pPr>
      <w:tabs>
        <w:tab w:val="center" w:pos="4680"/>
        <w:tab w:val="right" w:pos="9360"/>
      </w:tabs>
    </w:pPr>
  </w:style>
  <w:style w:type="character" w:customStyle="1" w:styleId="FooterChar">
    <w:name w:val="Footer Char"/>
    <w:basedOn w:val="DefaultParagraphFont"/>
    <w:link w:val="Footer"/>
    <w:uiPriority w:val="99"/>
    <w:rsid w:val="00DB60EA"/>
    <w:rPr>
      <w:rFonts w:ascii="Times New Roman" w:eastAsia="Times New Roman" w:hAnsi="Times New Roman" w:cs="Times New Roman"/>
      <w:sz w:val="20"/>
      <w:szCs w:val="20"/>
    </w:rPr>
  </w:style>
  <w:style w:type="table" w:styleId="TableGrid">
    <w:name w:val="Table Grid"/>
    <w:basedOn w:val="TableNormal"/>
    <w:uiPriority w:val="59"/>
    <w:rsid w:val="0010085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3154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CC5"/>
    <w:rPr>
      <w:color w:val="0000FF" w:themeColor="hyperlink"/>
      <w:u w:val="single"/>
    </w:rPr>
  </w:style>
  <w:style w:type="paragraph" w:styleId="NoSpacing">
    <w:name w:val="No Spacing"/>
    <w:uiPriority w:val="1"/>
    <w:qFormat/>
    <w:rsid w:val="00040274"/>
    <w:pPr>
      <w:spacing w:after="0" w:line="240" w:lineRule="auto"/>
    </w:pPr>
  </w:style>
  <w:style w:type="paragraph" w:customStyle="1" w:styleId="speakable-p-1">
    <w:name w:val="speakable-p-1"/>
    <w:basedOn w:val="Normal"/>
    <w:rsid w:val="0041695B"/>
    <w:pPr>
      <w:widowControl/>
      <w:autoSpaceDE/>
      <w:autoSpaceDN/>
      <w:adjustRightInd/>
      <w:spacing w:before="100" w:beforeAutospacing="1" w:after="100" w:afterAutospacing="1"/>
    </w:pPr>
    <w:rPr>
      <w:sz w:val="24"/>
      <w:szCs w:val="24"/>
    </w:rPr>
  </w:style>
  <w:style w:type="paragraph" w:customStyle="1" w:styleId="speakable-p-2">
    <w:name w:val="speakable-p-2"/>
    <w:basedOn w:val="Normal"/>
    <w:rsid w:val="0041695B"/>
    <w:pPr>
      <w:widowControl/>
      <w:autoSpaceDE/>
      <w:autoSpaceDN/>
      <w:adjustRightInd/>
      <w:spacing w:before="100" w:beforeAutospacing="1" w:after="100" w:afterAutospacing="1"/>
    </w:pPr>
    <w:rPr>
      <w:sz w:val="24"/>
      <w:szCs w:val="24"/>
    </w:rPr>
  </w:style>
  <w:style w:type="paragraph" w:customStyle="1" w:styleId="p-text">
    <w:name w:val="p-text"/>
    <w:basedOn w:val="Normal"/>
    <w:rsid w:val="0041695B"/>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unhideWhenUsed/>
    <w:rsid w:val="00DE672B"/>
    <w:pPr>
      <w:widowControl/>
      <w:autoSpaceDE/>
      <w:autoSpaceDN/>
      <w:adjustRightInd/>
    </w:pPr>
    <w:rPr>
      <w:rFonts w:ascii="Palatino Linotype" w:eastAsiaTheme="minorHAnsi" w:hAnsi="Palatino Linotype"/>
      <w:sz w:val="24"/>
      <w:szCs w:val="24"/>
    </w:rPr>
  </w:style>
  <w:style w:type="character" w:customStyle="1" w:styleId="PlainTextChar">
    <w:name w:val="Plain Text Char"/>
    <w:basedOn w:val="DefaultParagraphFont"/>
    <w:link w:val="PlainText"/>
    <w:uiPriority w:val="99"/>
    <w:rsid w:val="00DE672B"/>
    <w:rPr>
      <w:rFonts w:ascii="Palatino Linotype" w:hAnsi="Palatino Linotype" w:cs="Times New Roman"/>
      <w:sz w:val="24"/>
      <w:szCs w:val="24"/>
    </w:rPr>
  </w:style>
  <w:style w:type="table" w:customStyle="1" w:styleId="TableGrid2">
    <w:name w:val="Table Grid2"/>
    <w:basedOn w:val="TableNormal"/>
    <w:next w:val="TableGrid"/>
    <w:uiPriority w:val="59"/>
    <w:rsid w:val="000A6CC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00B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65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102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A41C7"/>
    <w:rPr>
      <w:rFonts w:ascii="Arial" w:eastAsia="Arial" w:hAnsi="Arial"/>
      <w:b/>
      <w:bCs/>
      <w:sz w:val="28"/>
      <w:szCs w:val="28"/>
    </w:rPr>
  </w:style>
  <w:style w:type="character" w:customStyle="1" w:styleId="Heading2Char">
    <w:name w:val="Heading 2 Char"/>
    <w:basedOn w:val="DefaultParagraphFont"/>
    <w:link w:val="Heading2"/>
    <w:uiPriority w:val="1"/>
    <w:rsid w:val="00DA41C7"/>
    <w:rPr>
      <w:rFonts w:ascii="Arial" w:eastAsia="Arial" w:hAnsi="Arial"/>
      <w:b/>
      <w:bCs/>
      <w:sz w:val="24"/>
      <w:szCs w:val="24"/>
    </w:rPr>
  </w:style>
  <w:style w:type="numbering" w:customStyle="1" w:styleId="NoList1">
    <w:name w:val="No List1"/>
    <w:next w:val="NoList"/>
    <w:uiPriority w:val="99"/>
    <w:semiHidden/>
    <w:unhideWhenUsed/>
    <w:rsid w:val="00DA41C7"/>
  </w:style>
  <w:style w:type="paragraph" w:customStyle="1" w:styleId="Default">
    <w:name w:val="Default"/>
    <w:rsid w:val="00DA41C7"/>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Level1">
    <w:name w:val="Level 1"/>
    <w:basedOn w:val="Normal"/>
    <w:uiPriority w:val="99"/>
    <w:rsid w:val="00DA41C7"/>
    <w:pPr>
      <w:ind w:left="2160" w:hanging="720"/>
    </w:pPr>
    <w:rPr>
      <w:rFonts w:ascii="Courier" w:eastAsiaTheme="minorEastAsia" w:hAnsi="Courier" w:cstheme="minorBidi"/>
      <w:sz w:val="24"/>
      <w:szCs w:val="24"/>
    </w:rPr>
  </w:style>
  <w:style w:type="table" w:customStyle="1" w:styleId="TableGrid11">
    <w:name w:val="Table Grid11"/>
    <w:basedOn w:val="TableNormal"/>
    <w:next w:val="TableGrid"/>
    <w:uiPriority w:val="5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A41C7"/>
    <w:rPr>
      <w:sz w:val="16"/>
      <w:szCs w:val="16"/>
    </w:rPr>
  </w:style>
  <w:style w:type="paragraph" w:styleId="CommentText">
    <w:name w:val="annotation text"/>
    <w:basedOn w:val="Normal"/>
    <w:link w:val="CommentTextChar"/>
    <w:uiPriority w:val="99"/>
    <w:unhideWhenUsed/>
    <w:rsid w:val="00DA41C7"/>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A41C7"/>
    <w:rPr>
      <w:sz w:val="20"/>
      <w:szCs w:val="20"/>
    </w:rPr>
  </w:style>
  <w:style w:type="paragraph" w:styleId="CommentSubject">
    <w:name w:val="annotation subject"/>
    <w:basedOn w:val="CommentText"/>
    <w:next w:val="CommentText"/>
    <w:link w:val="CommentSubjectChar"/>
    <w:uiPriority w:val="99"/>
    <w:semiHidden/>
    <w:unhideWhenUsed/>
    <w:rsid w:val="00DA41C7"/>
    <w:rPr>
      <w:b/>
      <w:bCs/>
    </w:rPr>
  </w:style>
  <w:style w:type="character" w:customStyle="1" w:styleId="CommentSubjectChar">
    <w:name w:val="Comment Subject Char"/>
    <w:basedOn w:val="CommentTextChar"/>
    <w:link w:val="CommentSubject"/>
    <w:uiPriority w:val="99"/>
    <w:semiHidden/>
    <w:rsid w:val="00DA41C7"/>
    <w:rPr>
      <w:b/>
      <w:bCs/>
      <w:sz w:val="20"/>
      <w:szCs w:val="20"/>
    </w:rPr>
  </w:style>
  <w:style w:type="table" w:customStyle="1" w:styleId="TableGrid12">
    <w:name w:val="Table Grid12"/>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DA41C7"/>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DA41C7"/>
    <w:pPr>
      <w:spacing w:after="0" w:line="240" w:lineRule="auto"/>
    </w:pPr>
  </w:style>
  <w:style w:type="character" w:styleId="PlaceholderText">
    <w:name w:val="Placeholder Text"/>
    <w:basedOn w:val="DefaultParagraphFont"/>
    <w:uiPriority w:val="99"/>
    <w:semiHidden/>
    <w:rsid w:val="00DA41C7"/>
    <w:rPr>
      <w:color w:val="808080"/>
    </w:rPr>
  </w:style>
  <w:style w:type="paragraph" w:styleId="NormalWeb">
    <w:name w:val="Normal (Web)"/>
    <w:basedOn w:val="Normal"/>
    <w:uiPriority w:val="99"/>
    <w:unhideWhenUsed/>
    <w:rsid w:val="00DA41C7"/>
    <w:pPr>
      <w:widowControl/>
      <w:autoSpaceDE/>
      <w:autoSpaceDN/>
      <w:adjustRightInd/>
      <w:spacing w:before="45" w:after="150" w:line="336" w:lineRule="auto"/>
    </w:pPr>
    <w:rPr>
      <w:rFonts w:ascii="Pontano Sans" w:hAnsi="Pontano Sans"/>
      <w:color w:val="333333"/>
      <w:sz w:val="23"/>
      <w:szCs w:val="23"/>
    </w:rPr>
  </w:style>
  <w:style w:type="character" w:customStyle="1" w:styleId="Style1">
    <w:name w:val="Style1"/>
    <w:basedOn w:val="DefaultParagraphFont"/>
    <w:uiPriority w:val="1"/>
    <w:rsid w:val="00DA41C7"/>
    <w:rPr>
      <w:rFonts w:ascii="Palatino Linotype" w:hAnsi="Palatino Linotype" w:hint="default"/>
      <w:b/>
      <w:bCs w:val="0"/>
      <w:sz w:val="24"/>
    </w:rPr>
  </w:style>
  <w:style w:type="paragraph" w:styleId="Title">
    <w:name w:val="Title"/>
    <w:basedOn w:val="Normal"/>
    <w:link w:val="TitleChar"/>
    <w:qFormat/>
    <w:rsid w:val="00DA41C7"/>
    <w:pPr>
      <w:widowControl/>
      <w:autoSpaceDE/>
      <w:autoSpaceDN/>
      <w:adjustRightInd/>
      <w:jc w:val="center"/>
    </w:pPr>
    <w:rPr>
      <w:b/>
      <w:bCs/>
      <w:sz w:val="24"/>
      <w:szCs w:val="24"/>
    </w:rPr>
  </w:style>
  <w:style w:type="character" w:customStyle="1" w:styleId="TitleChar">
    <w:name w:val="Title Char"/>
    <w:basedOn w:val="DefaultParagraphFont"/>
    <w:link w:val="Title"/>
    <w:rsid w:val="00DA41C7"/>
    <w:rPr>
      <w:rFonts w:ascii="Times New Roman" w:eastAsia="Times New Roman" w:hAnsi="Times New Roman" w:cs="Times New Roman"/>
      <w:b/>
      <w:bCs/>
      <w:sz w:val="24"/>
      <w:szCs w:val="24"/>
    </w:rPr>
  </w:style>
  <w:style w:type="character" w:customStyle="1" w:styleId="Document7">
    <w:name w:val="Document[7]"/>
    <w:uiPriority w:val="99"/>
    <w:rsid w:val="00DA41C7"/>
  </w:style>
  <w:style w:type="character" w:customStyle="1" w:styleId="Technical8">
    <w:name w:val="Technical[8]"/>
    <w:uiPriority w:val="99"/>
    <w:rsid w:val="00DA41C7"/>
    <w:rPr>
      <w:b/>
    </w:rPr>
  </w:style>
  <w:style w:type="character" w:customStyle="1" w:styleId="BodyTextChar">
    <w:name w:val="Body Text Char"/>
    <w:basedOn w:val="DefaultParagraphFont"/>
    <w:link w:val="BodyText"/>
    <w:uiPriority w:val="1"/>
    <w:rsid w:val="00DA41C7"/>
    <w:rPr>
      <w:rFonts w:ascii="Arial" w:eastAsia="Arial" w:hAnsi="Arial"/>
      <w:sz w:val="20"/>
      <w:szCs w:val="20"/>
    </w:rPr>
  </w:style>
  <w:style w:type="paragraph" w:styleId="BodyText">
    <w:name w:val="Body Text"/>
    <w:basedOn w:val="Normal"/>
    <w:link w:val="BodyTextChar"/>
    <w:uiPriority w:val="1"/>
    <w:qFormat/>
    <w:rsid w:val="00DA41C7"/>
    <w:pPr>
      <w:autoSpaceDE/>
      <w:autoSpaceDN/>
      <w:adjustRightInd/>
      <w:ind w:left="20"/>
    </w:pPr>
    <w:rPr>
      <w:rFonts w:ascii="Arial" w:eastAsia="Arial" w:hAnsi="Arial" w:cstheme="minorBidi"/>
    </w:rPr>
  </w:style>
  <w:style w:type="character" w:customStyle="1" w:styleId="BodyTextChar1">
    <w:name w:val="Body Text Char1"/>
    <w:basedOn w:val="DefaultParagraphFont"/>
    <w:uiPriority w:val="1"/>
    <w:semiHidden/>
    <w:rsid w:val="00DA41C7"/>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A41C7"/>
    <w:pPr>
      <w:autoSpaceDE/>
      <w:autoSpaceDN/>
      <w:adjustRightInd/>
    </w:pPr>
    <w:rPr>
      <w:rFonts w:asciiTheme="minorHAnsi" w:eastAsiaTheme="minorHAnsi" w:hAnsiTheme="minorHAnsi" w:cstheme="minorBidi"/>
      <w:sz w:val="22"/>
      <w:szCs w:val="22"/>
    </w:rPr>
  </w:style>
  <w:style w:type="character" w:customStyle="1" w:styleId="CharStyle7">
    <w:name w:val="Char Style 7"/>
    <w:link w:val="Style6"/>
    <w:uiPriority w:val="99"/>
    <w:locked/>
    <w:rsid w:val="00DA41C7"/>
    <w:rPr>
      <w:sz w:val="23"/>
      <w:shd w:val="clear" w:color="auto" w:fill="FFFFFF"/>
    </w:rPr>
  </w:style>
  <w:style w:type="paragraph" w:customStyle="1" w:styleId="Style6">
    <w:name w:val="Style 6"/>
    <w:basedOn w:val="Normal"/>
    <w:link w:val="CharStyle7"/>
    <w:uiPriority w:val="99"/>
    <w:rsid w:val="00DA41C7"/>
    <w:pPr>
      <w:shd w:val="clear" w:color="auto" w:fill="FFFFFF"/>
      <w:autoSpaceDE/>
      <w:autoSpaceDN/>
      <w:adjustRightInd/>
      <w:spacing w:line="240" w:lineRule="atLeast"/>
      <w:ind w:hanging="680"/>
    </w:pPr>
    <w:rPr>
      <w:rFonts w:asciiTheme="minorHAnsi" w:eastAsiaTheme="minorHAnsi" w:hAnsiTheme="minorHAnsi" w:cstheme="minorBidi"/>
      <w:sz w:val="23"/>
      <w:szCs w:val="22"/>
    </w:rPr>
  </w:style>
  <w:style w:type="character" w:customStyle="1" w:styleId="Document1">
    <w:name w:val="Document[1]"/>
    <w:uiPriority w:val="99"/>
    <w:rsid w:val="00DA41C7"/>
    <w:rPr>
      <w:b/>
      <w:sz w:val="36"/>
    </w:rPr>
  </w:style>
  <w:style w:type="character" w:customStyle="1" w:styleId="Document3">
    <w:name w:val="Document[3]"/>
    <w:uiPriority w:val="99"/>
    <w:rsid w:val="00DA41C7"/>
    <w:rPr>
      <w:b/>
    </w:rPr>
  </w:style>
  <w:style w:type="character" w:customStyle="1" w:styleId="street-address">
    <w:name w:val="street-address"/>
    <w:rsid w:val="00DA41C7"/>
  </w:style>
  <w:style w:type="character" w:customStyle="1" w:styleId="location-info">
    <w:name w:val="location-info"/>
    <w:rsid w:val="00DA41C7"/>
  </w:style>
  <w:style w:type="table" w:customStyle="1" w:styleId="TableGrid13">
    <w:name w:val="Table Grid13"/>
    <w:basedOn w:val="TableNormal"/>
    <w:next w:val="TableGrid"/>
    <w:uiPriority w:val="59"/>
    <w:rsid w:val="001574C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E6E8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01B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B18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05F3B"/>
  </w:style>
  <w:style w:type="paragraph" w:customStyle="1" w:styleId="body">
    <w:name w:val="body"/>
    <w:basedOn w:val="Normal"/>
    <w:rsid w:val="00104A88"/>
    <w:pPr>
      <w:widowControl/>
      <w:autoSpaceDE/>
      <w:autoSpaceDN/>
      <w:adjustRightInd/>
      <w:spacing w:before="100" w:beforeAutospacing="1" w:after="100" w:afterAutospacing="1"/>
    </w:pPr>
    <w:rPr>
      <w:sz w:val="24"/>
      <w:szCs w:val="24"/>
    </w:rPr>
  </w:style>
  <w:style w:type="table" w:customStyle="1" w:styleId="TableGrid17">
    <w:name w:val="Table Grid17"/>
    <w:basedOn w:val="TableNormal"/>
    <w:next w:val="TableGrid"/>
    <w:uiPriority w:val="59"/>
    <w:rsid w:val="0037649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047594541msonormal">
    <w:name w:val="yiv0047594541msonormal"/>
    <w:basedOn w:val="Normal"/>
    <w:rsid w:val="00BE5D77"/>
    <w:pPr>
      <w:widowControl/>
      <w:autoSpaceDE/>
      <w:autoSpaceDN/>
      <w:adjustRightInd/>
      <w:spacing w:before="100" w:beforeAutospacing="1" w:after="100" w:afterAutospacing="1"/>
    </w:pPr>
    <w:rPr>
      <w:rFonts w:eastAsiaTheme="minorHAnsi"/>
      <w:sz w:val="24"/>
      <w:szCs w:val="24"/>
    </w:rPr>
  </w:style>
  <w:style w:type="numbering" w:customStyle="1" w:styleId="NoList3">
    <w:name w:val="No List3"/>
    <w:next w:val="NoList"/>
    <w:uiPriority w:val="99"/>
    <w:semiHidden/>
    <w:unhideWhenUsed/>
    <w:rsid w:val="00841083"/>
  </w:style>
  <w:style w:type="table" w:customStyle="1" w:styleId="TableGrid18">
    <w:name w:val="Table Grid18"/>
    <w:basedOn w:val="TableNormal"/>
    <w:next w:val="TableGrid"/>
    <w:uiPriority w:val="5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a">
    <w:name w:val="TableGrid1"/>
    <w:rsid w:val="00841083"/>
    <w:pPr>
      <w:spacing w:after="0" w:line="240" w:lineRule="auto"/>
    </w:pPr>
    <w:rPr>
      <w:rFonts w:eastAsiaTheme="minorEastAsia"/>
    </w:rPr>
    <w:tblPr>
      <w:tblCellMar>
        <w:top w:w="0" w:type="dxa"/>
        <w:left w:w="0" w:type="dxa"/>
        <w:bottom w:w="0" w:type="dxa"/>
        <w:right w:w="0" w:type="dxa"/>
      </w:tblCellMar>
    </w:tblPr>
  </w:style>
  <w:style w:type="numbering" w:customStyle="1" w:styleId="NoList4">
    <w:name w:val="No List4"/>
    <w:next w:val="NoList"/>
    <w:uiPriority w:val="99"/>
    <w:semiHidden/>
    <w:unhideWhenUsed/>
    <w:rsid w:val="00CB4158"/>
  </w:style>
  <w:style w:type="table" w:customStyle="1" w:styleId="TableGrid20">
    <w:name w:val="Table Grid20"/>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Grid2"/>
    <w:rsid w:val="00CB4158"/>
    <w:pPr>
      <w:spacing w:after="0" w:line="240" w:lineRule="auto"/>
    </w:pPr>
    <w:rPr>
      <w:rFonts w:eastAsiaTheme="minorEastAsia"/>
    </w:rPr>
    <w:tblPr>
      <w:tblCellMar>
        <w:top w:w="0" w:type="dxa"/>
        <w:left w:w="0" w:type="dxa"/>
        <w:bottom w:w="0" w:type="dxa"/>
        <w:right w:w="0" w:type="dxa"/>
      </w:tblCellMar>
    </w:tblPr>
  </w:style>
  <w:style w:type="character" w:customStyle="1" w:styleId="Document2">
    <w:name w:val="Document[2]"/>
    <w:uiPriority w:val="99"/>
    <w:rsid w:val="00CB4158"/>
    <w:rPr>
      <w:b/>
      <w:u w:val="single"/>
    </w:rPr>
  </w:style>
  <w:style w:type="character" w:customStyle="1" w:styleId="Document4">
    <w:name w:val="Document[4]"/>
    <w:uiPriority w:val="99"/>
    <w:rsid w:val="00CB4158"/>
    <w:rPr>
      <w:b/>
      <w:i/>
    </w:rPr>
  </w:style>
  <w:style w:type="character" w:customStyle="1" w:styleId="Document5">
    <w:name w:val="Document[5]"/>
    <w:uiPriority w:val="99"/>
    <w:rsid w:val="00CB4158"/>
  </w:style>
  <w:style w:type="character" w:customStyle="1" w:styleId="Document6">
    <w:name w:val="Document[6]"/>
    <w:uiPriority w:val="99"/>
    <w:rsid w:val="00CB4158"/>
  </w:style>
  <w:style w:type="character" w:customStyle="1" w:styleId="Document8">
    <w:name w:val="Document[8]"/>
    <w:uiPriority w:val="99"/>
    <w:rsid w:val="00CB4158"/>
  </w:style>
  <w:style w:type="paragraph" w:customStyle="1" w:styleId="Level9">
    <w:name w:val="Level 9"/>
    <w:uiPriority w:val="99"/>
    <w:rsid w:val="00CB4158"/>
    <w:pPr>
      <w:widowControl w:val="0"/>
      <w:autoSpaceDE w:val="0"/>
      <w:autoSpaceDN w:val="0"/>
      <w:adjustRightInd w:val="0"/>
      <w:spacing w:after="0" w:line="240" w:lineRule="auto"/>
      <w:ind w:left="-1440"/>
      <w:jc w:val="both"/>
    </w:pPr>
    <w:rPr>
      <w:rFonts w:ascii="Courier 10cpi" w:eastAsiaTheme="minorEastAsia" w:hAnsi="Courier 10cpi"/>
      <w:b/>
      <w:bCs/>
      <w:sz w:val="24"/>
      <w:szCs w:val="24"/>
    </w:rPr>
  </w:style>
  <w:style w:type="character" w:customStyle="1" w:styleId="Technical1">
    <w:name w:val="Technical[1]"/>
    <w:uiPriority w:val="99"/>
    <w:rsid w:val="00CB4158"/>
    <w:rPr>
      <w:b/>
      <w:sz w:val="36"/>
    </w:rPr>
  </w:style>
  <w:style w:type="character" w:customStyle="1" w:styleId="Technical2">
    <w:name w:val="Technical[2]"/>
    <w:uiPriority w:val="99"/>
    <w:rsid w:val="00CB4158"/>
    <w:rPr>
      <w:b/>
      <w:u w:val="single"/>
    </w:rPr>
  </w:style>
  <w:style w:type="character" w:customStyle="1" w:styleId="Technical3">
    <w:name w:val="Technical[3]"/>
    <w:uiPriority w:val="99"/>
    <w:rsid w:val="00CB4158"/>
    <w:rPr>
      <w:b/>
    </w:rPr>
  </w:style>
  <w:style w:type="character" w:customStyle="1" w:styleId="Technical4">
    <w:name w:val="Technical[4]"/>
    <w:uiPriority w:val="99"/>
    <w:rsid w:val="00CB4158"/>
    <w:rPr>
      <w:b/>
    </w:rPr>
  </w:style>
  <w:style w:type="character" w:customStyle="1" w:styleId="Technical5">
    <w:name w:val="Technical[5]"/>
    <w:uiPriority w:val="99"/>
    <w:rsid w:val="00CB4158"/>
    <w:rPr>
      <w:b/>
    </w:rPr>
  </w:style>
  <w:style w:type="character" w:customStyle="1" w:styleId="Technical6">
    <w:name w:val="Technical[6]"/>
    <w:uiPriority w:val="99"/>
    <w:rsid w:val="00CB4158"/>
    <w:rPr>
      <w:b/>
    </w:rPr>
  </w:style>
  <w:style w:type="character" w:customStyle="1" w:styleId="Technical7">
    <w:name w:val="Technical[7]"/>
    <w:uiPriority w:val="99"/>
    <w:rsid w:val="00CB4158"/>
    <w:rPr>
      <w:b/>
    </w:rPr>
  </w:style>
  <w:style w:type="character" w:customStyle="1" w:styleId="RightPar1">
    <w:name w:val="Right Par[1]"/>
    <w:uiPriority w:val="99"/>
    <w:rsid w:val="00CB4158"/>
  </w:style>
  <w:style w:type="character" w:customStyle="1" w:styleId="RightPar2">
    <w:name w:val="Right Par[2]"/>
    <w:uiPriority w:val="99"/>
    <w:rsid w:val="00CB4158"/>
  </w:style>
  <w:style w:type="character" w:customStyle="1" w:styleId="RightPar3">
    <w:name w:val="Right Par[3]"/>
    <w:uiPriority w:val="99"/>
    <w:rsid w:val="00CB4158"/>
  </w:style>
  <w:style w:type="character" w:customStyle="1" w:styleId="RightPar4">
    <w:name w:val="Right Par[4]"/>
    <w:uiPriority w:val="99"/>
    <w:rsid w:val="00CB4158"/>
  </w:style>
  <w:style w:type="character" w:customStyle="1" w:styleId="RightPar5">
    <w:name w:val="Right Par[5]"/>
    <w:uiPriority w:val="99"/>
    <w:rsid w:val="00CB4158"/>
  </w:style>
  <w:style w:type="character" w:customStyle="1" w:styleId="RightPar6">
    <w:name w:val="Right Par[6]"/>
    <w:uiPriority w:val="99"/>
    <w:rsid w:val="00CB4158"/>
  </w:style>
  <w:style w:type="character" w:customStyle="1" w:styleId="RightPar7">
    <w:name w:val="Right Par[7]"/>
    <w:uiPriority w:val="99"/>
    <w:rsid w:val="00CB4158"/>
  </w:style>
  <w:style w:type="character" w:customStyle="1" w:styleId="RightPar8">
    <w:name w:val="Right Par[8]"/>
    <w:uiPriority w:val="99"/>
    <w:rsid w:val="00CB4158"/>
  </w:style>
  <w:style w:type="character" w:customStyle="1" w:styleId="Bibliogrphy">
    <w:name w:val="Bibliogrphy"/>
    <w:uiPriority w:val="99"/>
    <w:rsid w:val="00CB4158"/>
  </w:style>
  <w:style w:type="character" w:customStyle="1" w:styleId="DocInit">
    <w:name w:val="Doc Init"/>
    <w:uiPriority w:val="99"/>
    <w:rsid w:val="00CB4158"/>
  </w:style>
  <w:style w:type="character" w:styleId="FollowedHyperlink">
    <w:name w:val="FollowedHyperlink"/>
    <w:basedOn w:val="DefaultParagraphFont"/>
    <w:uiPriority w:val="99"/>
    <w:unhideWhenUsed/>
    <w:rsid w:val="00CB4158"/>
    <w:rPr>
      <w:color w:val="954F72"/>
      <w:u w:val="single"/>
    </w:rPr>
  </w:style>
  <w:style w:type="paragraph" w:customStyle="1" w:styleId="msonormal0">
    <w:name w:val="msonormal"/>
    <w:basedOn w:val="Normal"/>
    <w:rsid w:val="00CB4158"/>
    <w:pPr>
      <w:widowControl/>
      <w:autoSpaceDE/>
      <w:autoSpaceDN/>
      <w:adjustRightInd/>
      <w:spacing w:before="100" w:beforeAutospacing="1" w:after="100" w:afterAutospacing="1"/>
    </w:pPr>
    <w:rPr>
      <w:sz w:val="24"/>
      <w:szCs w:val="24"/>
    </w:rPr>
  </w:style>
  <w:style w:type="paragraph" w:customStyle="1" w:styleId="xl65">
    <w:name w:val="xl65"/>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6">
    <w:name w:val="xl66"/>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7">
    <w:name w:val="xl67"/>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8">
    <w:name w:val="xl6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b/>
      <w:bCs/>
    </w:rPr>
  </w:style>
  <w:style w:type="paragraph" w:customStyle="1" w:styleId="xl69">
    <w:name w:val="xl69"/>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b/>
      <w:bCs/>
    </w:rPr>
  </w:style>
  <w:style w:type="paragraph" w:customStyle="1" w:styleId="xl70">
    <w:name w:val="xl7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Palatino Linotype" w:hAnsi="Palatino Linotype"/>
    </w:rPr>
  </w:style>
  <w:style w:type="paragraph" w:customStyle="1" w:styleId="xl71">
    <w:name w:val="xl7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Palatino Linotype" w:hAnsi="Palatino Linotype"/>
    </w:rPr>
  </w:style>
  <w:style w:type="paragraph" w:customStyle="1" w:styleId="xl72">
    <w:name w:val="xl7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73">
    <w:name w:val="xl73"/>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4">
    <w:name w:val="xl74"/>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5">
    <w:name w:val="xl75"/>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color w:val="000000"/>
    </w:rPr>
  </w:style>
  <w:style w:type="paragraph" w:customStyle="1" w:styleId="xl76">
    <w:name w:val="xl76"/>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7">
    <w:name w:val="xl77"/>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8">
    <w:name w:val="xl78"/>
    <w:basedOn w:val="Normal"/>
    <w:rsid w:val="00CB4158"/>
    <w:pPr>
      <w:widowControl/>
      <w:autoSpaceDE/>
      <w:autoSpaceDN/>
      <w:adjustRightInd/>
      <w:spacing w:before="100" w:beforeAutospacing="1" w:after="100" w:afterAutospacing="1"/>
      <w:textAlignment w:val="top"/>
    </w:pPr>
    <w:rPr>
      <w:rFonts w:ascii="Palatino Linotype" w:hAnsi="Palatino Linotype"/>
    </w:rPr>
  </w:style>
  <w:style w:type="paragraph" w:customStyle="1" w:styleId="xl79">
    <w:name w:val="xl7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0">
    <w:name w:val="xl80"/>
    <w:basedOn w:val="Normal"/>
    <w:rsid w:val="00CB4158"/>
    <w:pPr>
      <w:widowControl/>
      <w:autoSpaceDE/>
      <w:autoSpaceDN/>
      <w:adjustRightInd/>
      <w:spacing w:before="100" w:beforeAutospacing="1" w:after="100" w:afterAutospacing="1"/>
    </w:pPr>
    <w:rPr>
      <w:rFonts w:ascii="Palatino Linotype" w:hAnsi="Palatino Linotype"/>
      <w:color w:val="FF0000"/>
    </w:rPr>
  </w:style>
  <w:style w:type="paragraph" w:customStyle="1" w:styleId="xl81">
    <w:name w:val="xl81"/>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2">
    <w:name w:val="xl8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83">
    <w:name w:val="xl8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sz w:val="22"/>
      <w:szCs w:val="22"/>
    </w:rPr>
  </w:style>
  <w:style w:type="paragraph" w:customStyle="1" w:styleId="xl84">
    <w:name w:val="xl8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sz w:val="22"/>
      <w:szCs w:val="22"/>
    </w:rPr>
  </w:style>
  <w:style w:type="paragraph" w:customStyle="1" w:styleId="xl85">
    <w:name w:val="xl8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86">
    <w:name w:val="xl8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7">
    <w:name w:val="xl8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8">
    <w:name w:val="xl8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9">
    <w:name w:val="xl8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90">
    <w:name w:val="xl9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1">
    <w:name w:val="xl9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2">
    <w:name w:val="xl9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Palatino Linotype" w:hAnsi="Palatino Linotype"/>
    </w:rPr>
  </w:style>
  <w:style w:type="paragraph" w:customStyle="1" w:styleId="xl93">
    <w:name w:val="xl9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rPr>
  </w:style>
  <w:style w:type="paragraph" w:customStyle="1" w:styleId="xl94">
    <w:name w:val="xl9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95">
    <w:name w:val="xl9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96">
    <w:name w:val="xl9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97">
    <w:name w:val="xl9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8">
    <w:name w:val="xl9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9">
    <w:name w:val="xl99"/>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100">
    <w:name w:val="xl100"/>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101">
    <w:name w:val="xl101"/>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102">
    <w:name w:val="xl102"/>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3">
    <w:name w:val="xl103"/>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4">
    <w:name w:val="xl10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sz w:val="22"/>
      <w:szCs w:val="22"/>
    </w:rPr>
  </w:style>
  <w:style w:type="paragraph" w:customStyle="1" w:styleId="xl105">
    <w:name w:val="xl10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106">
    <w:name w:val="xl10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color w:val="FF0000"/>
      <w:sz w:val="22"/>
      <w:szCs w:val="22"/>
    </w:rPr>
  </w:style>
  <w:style w:type="paragraph" w:customStyle="1" w:styleId="xl107">
    <w:name w:val="xl10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color w:val="FF0000"/>
      <w:sz w:val="22"/>
      <w:szCs w:val="22"/>
    </w:rPr>
  </w:style>
  <w:style w:type="numbering" w:customStyle="1" w:styleId="NoList11">
    <w:name w:val="No List11"/>
    <w:next w:val="NoList"/>
    <w:uiPriority w:val="99"/>
    <w:semiHidden/>
    <w:unhideWhenUsed/>
    <w:rsid w:val="00CB4158"/>
  </w:style>
  <w:style w:type="numbering" w:customStyle="1" w:styleId="NoList21">
    <w:name w:val="No List21"/>
    <w:next w:val="NoList"/>
    <w:uiPriority w:val="99"/>
    <w:semiHidden/>
    <w:unhideWhenUsed/>
    <w:rsid w:val="00CB4158"/>
  </w:style>
  <w:style w:type="numbering" w:customStyle="1" w:styleId="NoList5">
    <w:name w:val="No List5"/>
    <w:next w:val="NoList"/>
    <w:uiPriority w:val="99"/>
    <w:semiHidden/>
    <w:unhideWhenUsed/>
    <w:rsid w:val="00B57B2C"/>
  </w:style>
  <w:style w:type="numbering" w:customStyle="1" w:styleId="NoList6">
    <w:name w:val="No List6"/>
    <w:next w:val="NoList"/>
    <w:uiPriority w:val="99"/>
    <w:semiHidden/>
    <w:unhideWhenUsed/>
    <w:rsid w:val="00730BAA"/>
  </w:style>
  <w:style w:type="table" w:customStyle="1" w:styleId="TableGrid111">
    <w:name w:val="Table Grid111"/>
    <w:basedOn w:val="TableNormal"/>
    <w:next w:val="TableGrid"/>
    <w:uiPriority w:val="5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
    <w:name w:val="Table Grid214"/>
    <w:basedOn w:val="TableNormal"/>
    <w:next w:val="TableGrid"/>
    <w:uiPriority w:val="3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730BAA"/>
  </w:style>
  <w:style w:type="numbering" w:customStyle="1" w:styleId="NoList22">
    <w:name w:val="No List22"/>
    <w:next w:val="NoList"/>
    <w:uiPriority w:val="99"/>
    <w:semiHidden/>
    <w:unhideWhenUsed/>
    <w:rsid w:val="00730BAA"/>
  </w:style>
  <w:style w:type="character" w:styleId="Strong">
    <w:name w:val="Strong"/>
    <w:basedOn w:val="DefaultParagraphFont"/>
    <w:uiPriority w:val="22"/>
    <w:qFormat/>
    <w:rsid w:val="0043318C"/>
    <w:rPr>
      <w:b/>
      <w:bCs/>
    </w:rPr>
  </w:style>
  <w:style w:type="paragraph" w:customStyle="1" w:styleId="ydp76d2b670msonormal">
    <w:name w:val="ydp76d2b670msonormal"/>
    <w:basedOn w:val="Normal"/>
    <w:rsid w:val="00E76BEC"/>
    <w:pPr>
      <w:widowControl/>
      <w:autoSpaceDE/>
      <w:autoSpaceDN/>
      <w:adjustRightInd/>
      <w:spacing w:before="100" w:beforeAutospacing="1" w:after="100" w:afterAutospacing="1"/>
    </w:pPr>
    <w:rPr>
      <w:rFonts w:eastAsiaTheme="minorHAnsi"/>
      <w:sz w:val="24"/>
      <w:szCs w:val="24"/>
    </w:rPr>
  </w:style>
  <w:style w:type="numbering" w:customStyle="1" w:styleId="NoList7">
    <w:name w:val="No List7"/>
    <w:next w:val="NoList"/>
    <w:uiPriority w:val="99"/>
    <w:semiHidden/>
    <w:unhideWhenUsed/>
    <w:rsid w:val="00403372"/>
  </w:style>
  <w:style w:type="numbering" w:customStyle="1" w:styleId="NoList8">
    <w:name w:val="No List8"/>
    <w:next w:val="NoList"/>
    <w:uiPriority w:val="99"/>
    <w:semiHidden/>
    <w:unhideWhenUsed/>
    <w:rsid w:val="00CB1597"/>
  </w:style>
  <w:style w:type="table" w:customStyle="1" w:styleId="TableGrid240">
    <w:name w:val="Table Grid24"/>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Grid3"/>
    <w:rsid w:val="00CB1597"/>
    <w:pPr>
      <w:spacing w:after="0" w:line="240" w:lineRule="auto"/>
    </w:pPr>
    <w:rPr>
      <w:rFonts w:eastAsiaTheme="minorEastAsia"/>
    </w:rPr>
    <w:tblPr>
      <w:tblCellMar>
        <w:top w:w="0" w:type="dxa"/>
        <w:left w:w="0" w:type="dxa"/>
        <w:bottom w:w="0" w:type="dxa"/>
        <w:right w:w="0" w:type="dxa"/>
      </w:tblCellMar>
    </w:tblPr>
  </w:style>
  <w:style w:type="numbering" w:customStyle="1" w:styleId="NoList13">
    <w:name w:val="No List13"/>
    <w:next w:val="NoList"/>
    <w:uiPriority w:val="99"/>
    <w:semiHidden/>
    <w:unhideWhenUsed/>
    <w:rsid w:val="00CB1597"/>
  </w:style>
  <w:style w:type="numbering" w:customStyle="1" w:styleId="NoList23">
    <w:name w:val="No List23"/>
    <w:next w:val="NoList"/>
    <w:uiPriority w:val="99"/>
    <w:semiHidden/>
    <w:unhideWhenUsed/>
    <w:rsid w:val="00CB1597"/>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CB1597"/>
    <w:rPr>
      <w:sz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B1597"/>
    <w:pPr>
      <w:shd w:val="clear" w:color="auto" w:fill="FFFFFF"/>
      <w:autoSpaceDE/>
      <w:autoSpaceDN/>
      <w:adjustRightInd/>
      <w:spacing w:after="440" w:line="200" w:lineRule="exact"/>
      <w:jc w:val="center"/>
    </w:pPr>
    <w:rPr>
      <w:rFonts w:asciiTheme="minorHAnsi" w:eastAsiaTheme="minorHAnsi" w:hAnsiTheme="minorHAnsi" w:cstheme="minorBidi"/>
      <w:sz w:val="18"/>
      <w:szCs w:val="22"/>
    </w:rPr>
  </w:style>
  <w:style w:type="numbering" w:customStyle="1" w:styleId="NoList9">
    <w:name w:val="No List9"/>
    <w:next w:val="NoList"/>
    <w:uiPriority w:val="99"/>
    <w:semiHidden/>
    <w:unhideWhenUsed/>
    <w:rsid w:val="00E440D0"/>
  </w:style>
  <w:style w:type="table" w:customStyle="1" w:styleId="TableGrid26">
    <w:name w:val="Table Grid26"/>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440D0"/>
  </w:style>
  <w:style w:type="table" w:customStyle="1" w:styleId="TableGrid114">
    <w:name w:val="Table Grid114"/>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6">
    <w:name w:val="Table Grid216"/>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Grid4"/>
    <w:rsid w:val="00E440D0"/>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 Grid1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40D0"/>
  </w:style>
  <w:style w:type="table" w:customStyle="1" w:styleId="TableGrid171">
    <w:name w:val="Table Grid17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440D0"/>
  </w:style>
  <w:style w:type="table" w:customStyle="1" w:styleId="TableGrid181">
    <w:name w:val="Table Grid18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
    <w:name w:val="TableGrid1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41">
    <w:name w:val="No List41"/>
    <w:next w:val="NoList"/>
    <w:uiPriority w:val="99"/>
    <w:semiHidden/>
    <w:unhideWhenUsed/>
    <w:rsid w:val="00E440D0"/>
  </w:style>
  <w:style w:type="table" w:customStyle="1" w:styleId="TableGrid201">
    <w:name w:val="Table Grid20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0">
    <w:name w:val="TableGrid2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E440D0"/>
  </w:style>
  <w:style w:type="numbering" w:customStyle="1" w:styleId="NoList211">
    <w:name w:val="No List211"/>
    <w:next w:val="NoList"/>
    <w:uiPriority w:val="99"/>
    <w:semiHidden/>
    <w:unhideWhenUsed/>
    <w:rsid w:val="00E440D0"/>
  </w:style>
  <w:style w:type="numbering" w:customStyle="1" w:styleId="NoList51">
    <w:name w:val="No List51"/>
    <w:next w:val="NoList"/>
    <w:uiPriority w:val="99"/>
    <w:semiHidden/>
    <w:unhideWhenUsed/>
    <w:rsid w:val="00E440D0"/>
  </w:style>
  <w:style w:type="numbering" w:customStyle="1" w:styleId="NoList61">
    <w:name w:val="No List61"/>
    <w:next w:val="NoList"/>
    <w:uiPriority w:val="99"/>
    <w:semiHidden/>
    <w:unhideWhenUsed/>
    <w:rsid w:val="00E440D0"/>
  </w:style>
  <w:style w:type="table" w:customStyle="1" w:styleId="TableGrid1111">
    <w:name w:val="Table Grid111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1">
    <w:name w:val="Table Grid214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1">
    <w:name w:val="No List121"/>
    <w:next w:val="NoList"/>
    <w:uiPriority w:val="99"/>
    <w:semiHidden/>
    <w:unhideWhenUsed/>
    <w:rsid w:val="00E440D0"/>
  </w:style>
  <w:style w:type="numbering" w:customStyle="1" w:styleId="NoList221">
    <w:name w:val="No List221"/>
    <w:next w:val="NoList"/>
    <w:uiPriority w:val="99"/>
    <w:semiHidden/>
    <w:unhideWhenUsed/>
    <w:rsid w:val="00E440D0"/>
  </w:style>
  <w:style w:type="numbering" w:customStyle="1" w:styleId="NoList71">
    <w:name w:val="No List71"/>
    <w:next w:val="NoList"/>
    <w:uiPriority w:val="99"/>
    <w:semiHidden/>
    <w:unhideWhenUsed/>
    <w:rsid w:val="00E440D0"/>
  </w:style>
  <w:style w:type="numbering" w:customStyle="1" w:styleId="NoList81">
    <w:name w:val="No List81"/>
    <w:next w:val="NoList"/>
    <w:uiPriority w:val="99"/>
    <w:semiHidden/>
    <w:unhideWhenUsed/>
    <w:rsid w:val="00E440D0"/>
  </w:style>
  <w:style w:type="table" w:customStyle="1" w:styleId="TableGrid241">
    <w:name w:val="Table Grid2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0">
    <w:name w:val="TableGrid3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31">
    <w:name w:val="No List131"/>
    <w:next w:val="NoList"/>
    <w:uiPriority w:val="99"/>
    <w:semiHidden/>
    <w:unhideWhenUsed/>
    <w:rsid w:val="00E440D0"/>
  </w:style>
  <w:style w:type="numbering" w:customStyle="1" w:styleId="NoList231">
    <w:name w:val="No List231"/>
    <w:next w:val="NoList"/>
    <w:uiPriority w:val="99"/>
    <w:semiHidden/>
    <w:unhideWhenUsed/>
    <w:rsid w:val="00E440D0"/>
  </w:style>
  <w:style w:type="numbering" w:customStyle="1" w:styleId="NoList10">
    <w:name w:val="No List10"/>
    <w:next w:val="NoList"/>
    <w:uiPriority w:val="99"/>
    <w:semiHidden/>
    <w:unhideWhenUsed/>
    <w:rsid w:val="00464818"/>
  </w:style>
  <w:style w:type="table" w:customStyle="1" w:styleId="TableGrid28">
    <w:name w:val="Table Grid28"/>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
    <w:basedOn w:val="TableNormal"/>
    <w:next w:val="TableGrid"/>
    <w:uiPriority w:val="5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0">
    <w:name w:val="TableGrid5"/>
    <w:rsid w:val="00464818"/>
    <w:pPr>
      <w:spacing w:after="0" w:line="240" w:lineRule="auto"/>
    </w:pPr>
    <w:rPr>
      <w:rFonts w:eastAsiaTheme="minorEastAsia"/>
    </w:rPr>
    <w:tblPr>
      <w:tblCellMar>
        <w:top w:w="0" w:type="dxa"/>
        <w:left w:w="0" w:type="dxa"/>
        <w:bottom w:w="0" w:type="dxa"/>
        <w:right w:w="0" w:type="dxa"/>
      </w:tblCellMar>
    </w:tblPr>
  </w:style>
  <w:style w:type="numbering" w:customStyle="1" w:styleId="NoList15">
    <w:name w:val="No List15"/>
    <w:next w:val="NoList"/>
    <w:uiPriority w:val="99"/>
    <w:semiHidden/>
    <w:unhideWhenUsed/>
    <w:rsid w:val="00464818"/>
  </w:style>
  <w:style w:type="numbering" w:customStyle="1" w:styleId="NoList25">
    <w:name w:val="No List25"/>
    <w:next w:val="NoList"/>
    <w:uiPriority w:val="99"/>
    <w:semiHidden/>
    <w:unhideWhenUsed/>
    <w:rsid w:val="00464818"/>
  </w:style>
  <w:style w:type="table" w:customStyle="1" w:styleId="TableGrid116">
    <w:name w:val="Table Grid116"/>
    <w:basedOn w:val="TableNormal"/>
    <w:next w:val="TableGrid"/>
    <w:uiPriority w:val="59"/>
    <w:rsid w:val="00DA59C5"/>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0">
    <w:name w:val="Table Grid30"/>
    <w:basedOn w:val="TableNormal"/>
    <w:next w:val="TableGrid"/>
    <w:uiPriority w:val="59"/>
    <w:rsid w:val="001C418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59"/>
    <w:rsid w:val="001959C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6">
    <w:name w:val="No List16"/>
    <w:next w:val="NoList"/>
    <w:uiPriority w:val="99"/>
    <w:semiHidden/>
    <w:unhideWhenUsed/>
    <w:rsid w:val="005C3A6F"/>
  </w:style>
  <w:style w:type="table" w:customStyle="1" w:styleId="TableGrid118">
    <w:name w:val="Table Grid1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8">
    <w:name w:val="Table Grid2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7">
    <w:name w:val="No List17"/>
    <w:next w:val="NoList"/>
    <w:uiPriority w:val="99"/>
    <w:semiHidden/>
    <w:unhideWhenUsed/>
    <w:rsid w:val="005C3A6F"/>
  </w:style>
  <w:style w:type="numbering" w:customStyle="1" w:styleId="NoList26">
    <w:name w:val="No List26"/>
    <w:next w:val="NoList"/>
    <w:uiPriority w:val="99"/>
    <w:semiHidden/>
    <w:unhideWhenUsed/>
    <w:rsid w:val="005C3A6F"/>
  </w:style>
  <w:style w:type="character" w:customStyle="1" w:styleId="notextresize">
    <w:name w:val="no_text_resize"/>
    <w:basedOn w:val="DefaultParagraphFont"/>
    <w:rsid w:val="00AA64B4"/>
  </w:style>
  <w:style w:type="paragraph" w:customStyle="1" w:styleId="ydpcc454e29yiv9675607832msonormal">
    <w:name w:val="ydpcc454e29yiv9675607832msonormal"/>
    <w:basedOn w:val="Normal"/>
    <w:rsid w:val="00AA64B4"/>
    <w:pPr>
      <w:widowControl/>
      <w:autoSpaceDE/>
      <w:autoSpaceDN/>
      <w:adjustRightInd/>
      <w:spacing w:before="100" w:beforeAutospacing="1" w:after="100" w:afterAutospacing="1"/>
    </w:pPr>
    <w:rPr>
      <w:rFonts w:eastAsiaTheme="minorHAnsi"/>
      <w:sz w:val="24"/>
      <w:szCs w:val="24"/>
    </w:rPr>
  </w:style>
  <w:style w:type="numbering" w:customStyle="1" w:styleId="NoList18">
    <w:name w:val="No List18"/>
    <w:next w:val="NoList"/>
    <w:uiPriority w:val="99"/>
    <w:semiHidden/>
    <w:unhideWhenUsed/>
    <w:rsid w:val="00E96E0A"/>
  </w:style>
  <w:style w:type="table" w:customStyle="1" w:styleId="TableGrid119">
    <w:name w:val="Table Grid1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9">
    <w:name w:val="Table Grid2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E96E0A"/>
  </w:style>
  <w:style w:type="numbering" w:customStyle="1" w:styleId="NoList27">
    <w:name w:val="No List27"/>
    <w:next w:val="NoList"/>
    <w:uiPriority w:val="99"/>
    <w:semiHidden/>
    <w:unhideWhenUsed/>
    <w:rsid w:val="00E96E0A"/>
  </w:style>
  <w:style w:type="paragraph" w:customStyle="1" w:styleId="mibilllongbillnumber">
    <w:name w:val="mibilllongbillnumber"/>
    <w:basedOn w:val="Normal"/>
    <w:rsid w:val="00B405E1"/>
    <w:pPr>
      <w:widowControl/>
      <w:autoSpaceDE/>
      <w:autoSpaceDN/>
      <w:adjustRightInd/>
      <w:spacing w:before="100" w:beforeAutospacing="1" w:after="100" w:afterAutospacing="1"/>
    </w:pPr>
    <w:rPr>
      <w:sz w:val="24"/>
      <w:szCs w:val="24"/>
    </w:rPr>
  </w:style>
  <w:style w:type="paragraph" w:customStyle="1" w:styleId="mibilldonotdelete">
    <w:name w:val="mibilldonotdelete"/>
    <w:basedOn w:val="Normal"/>
    <w:rsid w:val="00B405E1"/>
    <w:pPr>
      <w:widowControl/>
      <w:autoSpaceDE/>
      <w:autoSpaceDN/>
      <w:adjustRightInd/>
      <w:spacing w:before="100" w:beforeAutospacing="1" w:after="100" w:afterAutospacing="1"/>
    </w:pPr>
    <w:rPr>
      <w:sz w:val="24"/>
      <w:szCs w:val="24"/>
    </w:rPr>
  </w:style>
  <w:style w:type="paragraph" w:customStyle="1" w:styleId="mibilltitle">
    <w:name w:val="mibilltitle"/>
    <w:basedOn w:val="Normal"/>
    <w:rsid w:val="00B405E1"/>
    <w:pPr>
      <w:widowControl/>
      <w:autoSpaceDE/>
      <w:autoSpaceDN/>
      <w:adjustRightInd/>
      <w:spacing w:before="100" w:beforeAutospacing="1" w:after="100" w:afterAutospacing="1"/>
    </w:pPr>
    <w:rPr>
      <w:sz w:val="24"/>
      <w:szCs w:val="24"/>
    </w:rPr>
  </w:style>
  <w:style w:type="paragraph" w:customStyle="1" w:styleId="mibilltitleline2">
    <w:name w:val="mibilltitleline2"/>
    <w:basedOn w:val="Normal"/>
    <w:rsid w:val="00B405E1"/>
    <w:pPr>
      <w:widowControl/>
      <w:autoSpaceDE/>
      <w:autoSpaceDN/>
      <w:adjustRightInd/>
      <w:spacing w:before="100" w:beforeAutospacing="1" w:after="100" w:afterAutospacing="1"/>
    </w:pPr>
    <w:rPr>
      <w:sz w:val="24"/>
      <w:szCs w:val="24"/>
    </w:rPr>
  </w:style>
  <w:style w:type="paragraph" w:customStyle="1" w:styleId="ydp4801d9e1yiv3596225627msonormal">
    <w:name w:val="ydp4801d9e1yiv3596225627msonormal"/>
    <w:basedOn w:val="Normal"/>
    <w:rsid w:val="00AD73E0"/>
    <w:pPr>
      <w:widowControl/>
      <w:autoSpaceDE/>
      <w:autoSpaceDN/>
      <w:adjustRightInd/>
      <w:spacing w:before="100" w:beforeAutospacing="1" w:after="100" w:afterAutospacing="1"/>
    </w:pPr>
    <w:rPr>
      <w:rFonts w:eastAsiaTheme="minorHAnsi"/>
      <w:sz w:val="24"/>
      <w:szCs w:val="24"/>
    </w:rPr>
  </w:style>
  <w:style w:type="table" w:customStyle="1" w:styleId="TableGrid32">
    <w:name w:val="Table Grid32"/>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5A530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A029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13B6D"/>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39"/>
    <w:rsid w:val="005F0B3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415A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39"/>
    <w:rsid w:val="00326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F417F"/>
  </w:style>
  <w:style w:type="table" w:customStyle="1" w:styleId="TableGrid124">
    <w:name w:val="Table Grid124"/>
    <w:basedOn w:val="TableNormal"/>
    <w:next w:val="TableGrid"/>
    <w:uiPriority w:val="39"/>
    <w:rsid w:val="005F41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B7650"/>
  </w:style>
  <w:style w:type="table" w:customStyle="1" w:styleId="TableGrid125">
    <w:name w:val="Table Grid125"/>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0">
    <w:name w:val="Table Grid2110"/>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0">
    <w:name w:val="No List110"/>
    <w:next w:val="NoList"/>
    <w:uiPriority w:val="99"/>
    <w:semiHidden/>
    <w:unhideWhenUsed/>
    <w:rsid w:val="00BB7650"/>
  </w:style>
  <w:style w:type="numbering" w:customStyle="1" w:styleId="NoList29">
    <w:name w:val="No List29"/>
    <w:next w:val="NoList"/>
    <w:uiPriority w:val="99"/>
    <w:semiHidden/>
    <w:unhideWhenUsed/>
    <w:rsid w:val="00BB7650"/>
  </w:style>
  <w:style w:type="table" w:customStyle="1" w:styleId="TableGrid1110">
    <w:name w:val="Table Grid1110"/>
    <w:basedOn w:val="TableNormal"/>
    <w:next w:val="TableGrid"/>
    <w:uiPriority w:val="5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1">
    <w:name w:val="Plain Table 11"/>
    <w:basedOn w:val="TableNormal"/>
    <w:uiPriority w:val="41"/>
    <w:rsid w:val="00BB76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0">
    <w:name w:val="No List30"/>
    <w:next w:val="NoList"/>
    <w:uiPriority w:val="99"/>
    <w:semiHidden/>
    <w:unhideWhenUsed/>
    <w:rsid w:val="00537EFD"/>
  </w:style>
  <w:style w:type="table" w:customStyle="1" w:styleId="TableGrid126">
    <w:name w:val="Table Grid126"/>
    <w:basedOn w:val="TableNormal"/>
    <w:next w:val="TableGrid"/>
    <w:uiPriority w:val="39"/>
    <w:rsid w:val="00537E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uiPriority w:val="59"/>
    <w:rsid w:val="001A3B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C2E67"/>
  </w:style>
  <w:style w:type="table" w:customStyle="1" w:styleId="TableGrid127">
    <w:name w:val="Table Grid127"/>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2">
    <w:name w:val="Table Grid2112"/>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2">
    <w:name w:val="No List112"/>
    <w:next w:val="NoList"/>
    <w:uiPriority w:val="99"/>
    <w:semiHidden/>
    <w:unhideWhenUsed/>
    <w:rsid w:val="004C2E67"/>
  </w:style>
  <w:style w:type="numbering" w:customStyle="1" w:styleId="NoList210">
    <w:name w:val="No List210"/>
    <w:next w:val="NoList"/>
    <w:uiPriority w:val="99"/>
    <w:semiHidden/>
    <w:unhideWhenUsed/>
    <w:rsid w:val="004C2E67"/>
  </w:style>
  <w:style w:type="table" w:customStyle="1" w:styleId="TableGrid1112">
    <w:name w:val="Table Grid1112"/>
    <w:basedOn w:val="TableNormal"/>
    <w:next w:val="TableGrid"/>
    <w:uiPriority w:val="5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3">
    <w:name w:val="No List33"/>
    <w:next w:val="NoList"/>
    <w:uiPriority w:val="99"/>
    <w:semiHidden/>
    <w:unhideWhenUsed/>
    <w:rsid w:val="004C2E67"/>
  </w:style>
  <w:style w:type="numbering" w:customStyle="1" w:styleId="NoList113">
    <w:name w:val="No List113"/>
    <w:next w:val="NoList"/>
    <w:uiPriority w:val="99"/>
    <w:semiHidden/>
    <w:unhideWhenUsed/>
    <w:rsid w:val="004C2E67"/>
  </w:style>
  <w:style w:type="numbering" w:customStyle="1" w:styleId="NoList42">
    <w:name w:val="No List42"/>
    <w:next w:val="NoList"/>
    <w:uiPriority w:val="99"/>
    <w:semiHidden/>
    <w:unhideWhenUsed/>
    <w:rsid w:val="004C2E67"/>
  </w:style>
  <w:style w:type="numbering" w:customStyle="1" w:styleId="NoList52">
    <w:name w:val="No List52"/>
    <w:next w:val="NoList"/>
    <w:uiPriority w:val="99"/>
    <w:semiHidden/>
    <w:unhideWhenUsed/>
    <w:rsid w:val="004C2E67"/>
  </w:style>
  <w:style w:type="table" w:customStyle="1" w:styleId="TableGrid37">
    <w:name w:val="Table Grid37"/>
    <w:basedOn w:val="TableNormal"/>
    <w:next w:val="TableGrid"/>
    <w:uiPriority w:val="59"/>
    <w:rsid w:val="004C2E6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html-span">
    <w:name w:val="gmail-html-span"/>
    <w:basedOn w:val="DefaultParagraphFont"/>
    <w:rsid w:val="002E3E64"/>
  </w:style>
  <w:style w:type="character" w:customStyle="1" w:styleId="gmail-xjp7ctv">
    <w:name w:val="gmail-xjp7ctv"/>
    <w:basedOn w:val="DefaultParagraphFont"/>
    <w:rsid w:val="002E3E64"/>
  </w:style>
  <w:style w:type="table" w:styleId="PlainTable1">
    <w:name w:val="Plain Table 1"/>
    <w:basedOn w:val="TableNormal"/>
    <w:uiPriority w:val="41"/>
    <w:rsid w:val="00393EF2"/>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
    <w:name w:val="Plain Table 16"/>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F56E7B"/>
    <w:rPr>
      <w:rFonts w:asciiTheme="majorHAnsi" w:eastAsiaTheme="majorEastAsia" w:hAnsiTheme="majorHAnsi" w:cstheme="majorBidi"/>
      <w:color w:val="243F60" w:themeColor="accent1" w:themeShade="7F"/>
      <w:sz w:val="24"/>
      <w:szCs w:val="24"/>
    </w:rPr>
  </w:style>
  <w:style w:type="paragraph" w:customStyle="1" w:styleId="gmail-msolistparagraph">
    <w:name w:val="gmail-msolistparagraph"/>
    <w:basedOn w:val="Normal"/>
    <w:rsid w:val="00A23CC7"/>
    <w:pPr>
      <w:widowControl/>
      <w:autoSpaceDE/>
      <w:autoSpaceDN/>
      <w:adjustRightInd/>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239">
      <w:bodyDiv w:val="1"/>
      <w:marLeft w:val="0"/>
      <w:marRight w:val="0"/>
      <w:marTop w:val="0"/>
      <w:marBottom w:val="0"/>
      <w:divBdr>
        <w:top w:val="none" w:sz="0" w:space="0" w:color="auto"/>
        <w:left w:val="none" w:sz="0" w:space="0" w:color="auto"/>
        <w:bottom w:val="none" w:sz="0" w:space="0" w:color="auto"/>
        <w:right w:val="none" w:sz="0" w:space="0" w:color="auto"/>
      </w:divBdr>
    </w:div>
    <w:div w:id="42297553">
      <w:bodyDiv w:val="1"/>
      <w:marLeft w:val="0"/>
      <w:marRight w:val="0"/>
      <w:marTop w:val="0"/>
      <w:marBottom w:val="0"/>
      <w:divBdr>
        <w:top w:val="none" w:sz="0" w:space="0" w:color="auto"/>
        <w:left w:val="none" w:sz="0" w:space="0" w:color="auto"/>
        <w:bottom w:val="none" w:sz="0" w:space="0" w:color="auto"/>
        <w:right w:val="none" w:sz="0" w:space="0" w:color="auto"/>
      </w:divBdr>
    </w:div>
    <w:div w:id="79648223">
      <w:bodyDiv w:val="1"/>
      <w:marLeft w:val="0"/>
      <w:marRight w:val="0"/>
      <w:marTop w:val="0"/>
      <w:marBottom w:val="0"/>
      <w:divBdr>
        <w:top w:val="none" w:sz="0" w:space="0" w:color="auto"/>
        <w:left w:val="none" w:sz="0" w:space="0" w:color="auto"/>
        <w:bottom w:val="none" w:sz="0" w:space="0" w:color="auto"/>
        <w:right w:val="none" w:sz="0" w:space="0" w:color="auto"/>
      </w:divBdr>
    </w:div>
    <w:div w:id="86386524">
      <w:bodyDiv w:val="1"/>
      <w:marLeft w:val="0"/>
      <w:marRight w:val="0"/>
      <w:marTop w:val="0"/>
      <w:marBottom w:val="0"/>
      <w:divBdr>
        <w:top w:val="none" w:sz="0" w:space="0" w:color="auto"/>
        <w:left w:val="none" w:sz="0" w:space="0" w:color="auto"/>
        <w:bottom w:val="none" w:sz="0" w:space="0" w:color="auto"/>
        <w:right w:val="none" w:sz="0" w:space="0" w:color="auto"/>
      </w:divBdr>
    </w:div>
    <w:div w:id="159008141">
      <w:bodyDiv w:val="1"/>
      <w:marLeft w:val="0"/>
      <w:marRight w:val="0"/>
      <w:marTop w:val="0"/>
      <w:marBottom w:val="0"/>
      <w:divBdr>
        <w:top w:val="none" w:sz="0" w:space="0" w:color="auto"/>
        <w:left w:val="none" w:sz="0" w:space="0" w:color="auto"/>
        <w:bottom w:val="none" w:sz="0" w:space="0" w:color="auto"/>
        <w:right w:val="none" w:sz="0" w:space="0" w:color="auto"/>
      </w:divBdr>
    </w:div>
    <w:div w:id="162865075">
      <w:bodyDiv w:val="1"/>
      <w:marLeft w:val="0"/>
      <w:marRight w:val="0"/>
      <w:marTop w:val="0"/>
      <w:marBottom w:val="0"/>
      <w:divBdr>
        <w:top w:val="none" w:sz="0" w:space="0" w:color="auto"/>
        <w:left w:val="none" w:sz="0" w:space="0" w:color="auto"/>
        <w:bottom w:val="none" w:sz="0" w:space="0" w:color="auto"/>
        <w:right w:val="none" w:sz="0" w:space="0" w:color="auto"/>
      </w:divBdr>
    </w:div>
    <w:div w:id="169687642">
      <w:bodyDiv w:val="1"/>
      <w:marLeft w:val="0"/>
      <w:marRight w:val="0"/>
      <w:marTop w:val="0"/>
      <w:marBottom w:val="0"/>
      <w:divBdr>
        <w:top w:val="none" w:sz="0" w:space="0" w:color="auto"/>
        <w:left w:val="none" w:sz="0" w:space="0" w:color="auto"/>
        <w:bottom w:val="none" w:sz="0" w:space="0" w:color="auto"/>
        <w:right w:val="none" w:sz="0" w:space="0" w:color="auto"/>
      </w:divBdr>
    </w:div>
    <w:div w:id="172956733">
      <w:bodyDiv w:val="1"/>
      <w:marLeft w:val="0"/>
      <w:marRight w:val="0"/>
      <w:marTop w:val="0"/>
      <w:marBottom w:val="0"/>
      <w:divBdr>
        <w:top w:val="none" w:sz="0" w:space="0" w:color="auto"/>
        <w:left w:val="none" w:sz="0" w:space="0" w:color="auto"/>
        <w:bottom w:val="none" w:sz="0" w:space="0" w:color="auto"/>
        <w:right w:val="none" w:sz="0" w:space="0" w:color="auto"/>
      </w:divBdr>
    </w:div>
    <w:div w:id="199559045">
      <w:bodyDiv w:val="1"/>
      <w:marLeft w:val="0"/>
      <w:marRight w:val="0"/>
      <w:marTop w:val="0"/>
      <w:marBottom w:val="0"/>
      <w:divBdr>
        <w:top w:val="none" w:sz="0" w:space="0" w:color="auto"/>
        <w:left w:val="none" w:sz="0" w:space="0" w:color="auto"/>
        <w:bottom w:val="none" w:sz="0" w:space="0" w:color="auto"/>
        <w:right w:val="none" w:sz="0" w:space="0" w:color="auto"/>
      </w:divBdr>
    </w:div>
    <w:div w:id="200868734">
      <w:bodyDiv w:val="1"/>
      <w:marLeft w:val="0"/>
      <w:marRight w:val="0"/>
      <w:marTop w:val="0"/>
      <w:marBottom w:val="0"/>
      <w:divBdr>
        <w:top w:val="none" w:sz="0" w:space="0" w:color="auto"/>
        <w:left w:val="none" w:sz="0" w:space="0" w:color="auto"/>
        <w:bottom w:val="none" w:sz="0" w:space="0" w:color="auto"/>
        <w:right w:val="none" w:sz="0" w:space="0" w:color="auto"/>
      </w:divBdr>
    </w:div>
    <w:div w:id="212205905">
      <w:bodyDiv w:val="1"/>
      <w:marLeft w:val="0"/>
      <w:marRight w:val="0"/>
      <w:marTop w:val="0"/>
      <w:marBottom w:val="0"/>
      <w:divBdr>
        <w:top w:val="none" w:sz="0" w:space="0" w:color="auto"/>
        <w:left w:val="none" w:sz="0" w:space="0" w:color="auto"/>
        <w:bottom w:val="none" w:sz="0" w:space="0" w:color="auto"/>
        <w:right w:val="none" w:sz="0" w:space="0" w:color="auto"/>
      </w:divBdr>
      <w:divsChild>
        <w:div w:id="771242164">
          <w:marLeft w:val="0"/>
          <w:marRight w:val="90"/>
          <w:marTop w:val="180"/>
          <w:marBottom w:val="45"/>
          <w:divBdr>
            <w:top w:val="none" w:sz="0" w:space="0" w:color="auto"/>
            <w:left w:val="none" w:sz="0" w:space="0" w:color="auto"/>
            <w:bottom w:val="none" w:sz="0" w:space="0" w:color="auto"/>
            <w:right w:val="none" w:sz="0" w:space="0" w:color="auto"/>
          </w:divBdr>
          <w:divsChild>
            <w:div w:id="935987999">
              <w:marLeft w:val="0"/>
              <w:marRight w:val="0"/>
              <w:marTop w:val="60"/>
              <w:marBottom w:val="0"/>
              <w:divBdr>
                <w:top w:val="none" w:sz="0" w:space="0" w:color="auto"/>
                <w:left w:val="none" w:sz="0" w:space="0" w:color="auto"/>
                <w:bottom w:val="none" w:sz="0" w:space="0" w:color="auto"/>
                <w:right w:val="none" w:sz="0" w:space="0" w:color="auto"/>
              </w:divBdr>
            </w:div>
          </w:divsChild>
        </w:div>
        <w:div w:id="1060402579">
          <w:marLeft w:val="0"/>
          <w:marRight w:val="0"/>
          <w:marTop w:val="0"/>
          <w:marBottom w:val="0"/>
          <w:divBdr>
            <w:top w:val="none" w:sz="0" w:space="0" w:color="auto"/>
            <w:left w:val="none" w:sz="0" w:space="0" w:color="auto"/>
            <w:bottom w:val="none" w:sz="0" w:space="0" w:color="auto"/>
            <w:right w:val="none" w:sz="0" w:space="0" w:color="auto"/>
          </w:divBdr>
          <w:divsChild>
            <w:div w:id="1362166993">
              <w:marLeft w:val="0"/>
              <w:marRight w:val="0"/>
              <w:marTop w:val="0"/>
              <w:marBottom w:val="0"/>
              <w:divBdr>
                <w:top w:val="none" w:sz="0" w:space="0" w:color="auto"/>
                <w:left w:val="none" w:sz="0" w:space="0" w:color="auto"/>
                <w:bottom w:val="none" w:sz="0" w:space="0" w:color="auto"/>
                <w:right w:val="none" w:sz="0" w:space="0" w:color="auto"/>
              </w:divBdr>
              <w:divsChild>
                <w:div w:id="1343239791">
                  <w:marLeft w:val="0"/>
                  <w:marRight w:val="0"/>
                  <w:marTop w:val="0"/>
                  <w:marBottom w:val="0"/>
                  <w:divBdr>
                    <w:top w:val="none" w:sz="0" w:space="0" w:color="auto"/>
                    <w:left w:val="none" w:sz="0" w:space="0" w:color="auto"/>
                    <w:bottom w:val="none" w:sz="0" w:space="0" w:color="auto"/>
                    <w:right w:val="none" w:sz="0" w:space="0" w:color="auto"/>
                  </w:divBdr>
                  <w:divsChild>
                    <w:div w:id="47581463">
                      <w:marLeft w:val="0"/>
                      <w:marRight w:val="0"/>
                      <w:marTop w:val="0"/>
                      <w:marBottom w:val="0"/>
                      <w:divBdr>
                        <w:top w:val="none" w:sz="0" w:space="0" w:color="auto"/>
                        <w:left w:val="none" w:sz="0" w:space="0" w:color="auto"/>
                        <w:bottom w:val="none" w:sz="0" w:space="0" w:color="auto"/>
                        <w:right w:val="none" w:sz="0" w:space="0" w:color="auto"/>
                      </w:divBdr>
                      <w:divsChild>
                        <w:div w:id="1785222734">
                          <w:marLeft w:val="0"/>
                          <w:marRight w:val="225"/>
                          <w:marTop w:val="0"/>
                          <w:marBottom w:val="0"/>
                          <w:divBdr>
                            <w:top w:val="none" w:sz="0" w:space="0" w:color="auto"/>
                            <w:left w:val="none" w:sz="0" w:space="0" w:color="auto"/>
                            <w:bottom w:val="none" w:sz="0" w:space="0" w:color="auto"/>
                            <w:right w:val="none" w:sz="0" w:space="0" w:color="auto"/>
                          </w:divBdr>
                          <w:divsChild>
                            <w:div w:id="617760909">
                              <w:marLeft w:val="0"/>
                              <w:marRight w:val="0"/>
                              <w:marTop w:val="0"/>
                              <w:marBottom w:val="0"/>
                              <w:divBdr>
                                <w:top w:val="none" w:sz="0" w:space="0" w:color="auto"/>
                                <w:left w:val="none" w:sz="0" w:space="0" w:color="auto"/>
                                <w:bottom w:val="none" w:sz="0" w:space="0" w:color="auto"/>
                                <w:right w:val="none" w:sz="0" w:space="0" w:color="auto"/>
                              </w:divBdr>
                              <w:divsChild>
                                <w:div w:id="232617773">
                                  <w:marLeft w:val="0"/>
                                  <w:marRight w:val="0"/>
                                  <w:marTop w:val="0"/>
                                  <w:marBottom w:val="0"/>
                                  <w:divBdr>
                                    <w:top w:val="none" w:sz="0" w:space="0" w:color="auto"/>
                                    <w:left w:val="none" w:sz="0" w:space="0" w:color="auto"/>
                                    <w:bottom w:val="none" w:sz="0" w:space="0" w:color="auto"/>
                                    <w:right w:val="none" w:sz="0" w:space="0" w:color="auto"/>
                                  </w:divBdr>
                                </w:div>
                                <w:div w:id="16340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15224">
          <w:marLeft w:val="0"/>
          <w:marRight w:val="0"/>
          <w:marTop w:val="90"/>
          <w:marBottom w:val="0"/>
          <w:divBdr>
            <w:top w:val="none" w:sz="0" w:space="0" w:color="auto"/>
            <w:left w:val="none" w:sz="0" w:space="0" w:color="auto"/>
            <w:bottom w:val="none" w:sz="0" w:space="0" w:color="auto"/>
            <w:right w:val="none" w:sz="0" w:space="0" w:color="auto"/>
          </w:divBdr>
        </w:div>
      </w:divsChild>
    </w:div>
    <w:div w:id="236133561">
      <w:bodyDiv w:val="1"/>
      <w:marLeft w:val="0"/>
      <w:marRight w:val="0"/>
      <w:marTop w:val="0"/>
      <w:marBottom w:val="0"/>
      <w:divBdr>
        <w:top w:val="none" w:sz="0" w:space="0" w:color="auto"/>
        <w:left w:val="none" w:sz="0" w:space="0" w:color="auto"/>
        <w:bottom w:val="none" w:sz="0" w:space="0" w:color="auto"/>
        <w:right w:val="none" w:sz="0" w:space="0" w:color="auto"/>
      </w:divBdr>
    </w:div>
    <w:div w:id="270206945">
      <w:bodyDiv w:val="1"/>
      <w:marLeft w:val="0"/>
      <w:marRight w:val="0"/>
      <w:marTop w:val="0"/>
      <w:marBottom w:val="0"/>
      <w:divBdr>
        <w:top w:val="none" w:sz="0" w:space="0" w:color="auto"/>
        <w:left w:val="none" w:sz="0" w:space="0" w:color="auto"/>
        <w:bottom w:val="none" w:sz="0" w:space="0" w:color="auto"/>
        <w:right w:val="none" w:sz="0" w:space="0" w:color="auto"/>
      </w:divBdr>
    </w:div>
    <w:div w:id="282882676">
      <w:bodyDiv w:val="1"/>
      <w:marLeft w:val="0"/>
      <w:marRight w:val="0"/>
      <w:marTop w:val="0"/>
      <w:marBottom w:val="0"/>
      <w:divBdr>
        <w:top w:val="none" w:sz="0" w:space="0" w:color="auto"/>
        <w:left w:val="none" w:sz="0" w:space="0" w:color="auto"/>
        <w:bottom w:val="none" w:sz="0" w:space="0" w:color="auto"/>
        <w:right w:val="none" w:sz="0" w:space="0" w:color="auto"/>
      </w:divBdr>
    </w:div>
    <w:div w:id="284848383">
      <w:bodyDiv w:val="1"/>
      <w:marLeft w:val="0"/>
      <w:marRight w:val="0"/>
      <w:marTop w:val="0"/>
      <w:marBottom w:val="0"/>
      <w:divBdr>
        <w:top w:val="none" w:sz="0" w:space="0" w:color="auto"/>
        <w:left w:val="none" w:sz="0" w:space="0" w:color="auto"/>
        <w:bottom w:val="none" w:sz="0" w:space="0" w:color="auto"/>
        <w:right w:val="none" w:sz="0" w:space="0" w:color="auto"/>
      </w:divBdr>
    </w:div>
    <w:div w:id="339888934">
      <w:bodyDiv w:val="1"/>
      <w:marLeft w:val="0"/>
      <w:marRight w:val="0"/>
      <w:marTop w:val="0"/>
      <w:marBottom w:val="0"/>
      <w:divBdr>
        <w:top w:val="none" w:sz="0" w:space="0" w:color="auto"/>
        <w:left w:val="none" w:sz="0" w:space="0" w:color="auto"/>
        <w:bottom w:val="none" w:sz="0" w:space="0" w:color="auto"/>
        <w:right w:val="none" w:sz="0" w:space="0" w:color="auto"/>
      </w:divBdr>
    </w:div>
    <w:div w:id="375356826">
      <w:bodyDiv w:val="1"/>
      <w:marLeft w:val="0"/>
      <w:marRight w:val="0"/>
      <w:marTop w:val="0"/>
      <w:marBottom w:val="0"/>
      <w:divBdr>
        <w:top w:val="none" w:sz="0" w:space="0" w:color="auto"/>
        <w:left w:val="none" w:sz="0" w:space="0" w:color="auto"/>
        <w:bottom w:val="none" w:sz="0" w:space="0" w:color="auto"/>
        <w:right w:val="none" w:sz="0" w:space="0" w:color="auto"/>
      </w:divBdr>
    </w:div>
    <w:div w:id="385571212">
      <w:bodyDiv w:val="1"/>
      <w:marLeft w:val="0"/>
      <w:marRight w:val="0"/>
      <w:marTop w:val="0"/>
      <w:marBottom w:val="0"/>
      <w:divBdr>
        <w:top w:val="none" w:sz="0" w:space="0" w:color="auto"/>
        <w:left w:val="none" w:sz="0" w:space="0" w:color="auto"/>
        <w:bottom w:val="none" w:sz="0" w:space="0" w:color="auto"/>
        <w:right w:val="none" w:sz="0" w:space="0" w:color="auto"/>
      </w:divBdr>
    </w:div>
    <w:div w:id="387000789">
      <w:bodyDiv w:val="1"/>
      <w:marLeft w:val="0"/>
      <w:marRight w:val="0"/>
      <w:marTop w:val="0"/>
      <w:marBottom w:val="0"/>
      <w:divBdr>
        <w:top w:val="none" w:sz="0" w:space="0" w:color="auto"/>
        <w:left w:val="none" w:sz="0" w:space="0" w:color="auto"/>
        <w:bottom w:val="none" w:sz="0" w:space="0" w:color="auto"/>
        <w:right w:val="none" w:sz="0" w:space="0" w:color="auto"/>
      </w:divBdr>
    </w:div>
    <w:div w:id="394082439">
      <w:bodyDiv w:val="1"/>
      <w:marLeft w:val="0"/>
      <w:marRight w:val="0"/>
      <w:marTop w:val="0"/>
      <w:marBottom w:val="0"/>
      <w:divBdr>
        <w:top w:val="none" w:sz="0" w:space="0" w:color="auto"/>
        <w:left w:val="none" w:sz="0" w:space="0" w:color="auto"/>
        <w:bottom w:val="none" w:sz="0" w:space="0" w:color="auto"/>
        <w:right w:val="none" w:sz="0" w:space="0" w:color="auto"/>
      </w:divBdr>
    </w:div>
    <w:div w:id="395738628">
      <w:bodyDiv w:val="1"/>
      <w:marLeft w:val="0"/>
      <w:marRight w:val="0"/>
      <w:marTop w:val="0"/>
      <w:marBottom w:val="0"/>
      <w:divBdr>
        <w:top w:val="none" w:sz="0" w:space="0" w:color="auto"/>
        <w:left w:val="none" w:sz="0" w:space="0" w:color="auto"/>
        <w:bottom w:val="none" w:sz="0" w:space="0" w:color="auto"/>
        <w:right w:val="none" w:sz="0" w:space="0" w:color="auto"/>
      </w:divBdr>
      <w:divsChild>
        <w:div w:id="1765690826">
          <w:marLeft w:val="0"/>
          <w:marRight w:val="0"/>
          <w:marTop w:val="0"/>
          <w:marBottom w:val="0"/>
          <w:divBdr>
            <w:top w:val="none" w:sz="0" w:space="0" w:color="auto"/>
            <w:left w:val="none" w:sz="0" w:space="0" w:color="auto"/>
            <w:bottom w:val="none" w:sz="0" w:space="0" w:color="auto"/>
            <w:right w:val="none" w:sz="0" w:space="0" w:color="auto"/>
          </w:divBdr>
          <w:divsChild>
            <w:div w:id="516429826">
              <w:marLeft w:val="0"/>
              <w:marRight w:val="0"/>
              <w:marTop w:val="0"/>
              <w:marBottom w:val="0"/>
              <w:divBdr>
                <w:top w:val="none" w:sz="0" w:space="0" w:color="auto"/>
                <w:left w:val="none" w:sz="0" w:space="0" w:color="auto"/>
                <w:bottom w:val="none" w:sz="0" w:space="0" w:color="auto"/>
                <w:right w:val="none" w:sz="0" w:space="0" w:color="auto"/>
              </w:divBdr>
              <w:divsChild>
                <w:div w:id="1487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519">
          <w:marLeft w:val="0"/>
          <w:marRight w:val="0"/>
          <w:marTop w:val="0"/>
          <w:marBottom w:val="0"/>
          <w:divBdr>
            <w:top w:val="none" w:sz="0" w:space="0" w:color="auto"/>
            <w:left w:val="none" w:sz="0" w:space="0" w:color="auto"/>
            <w:bottom w:val="none" w:sz="0" w:space="0" w:color="auto"/>
            <w:right w:val="none" w:sz="0" w:space="0" w:color="auto"/>
          </w:divBdr>
          <w:divsChild>
            <w:div w:id="1947686161">
              <w:marLeft w:val="0"/>
              <w:marRight w:val="0"/>
              <w:marTop w:val="0"/>
              <w:marBottom w:val="0"/>
              <w:divBdr>
                <w:top w:val="none" w:sz="0" w:space="0" w:color="auto"/>
                <w:left w:val="none" w:sz="0" w:space="0" w:color="auto"/>
                <w:bottom w:val="none" w:sz="0" w:space="0" w:color="auto"/>
                <w:right w:val="none" w:sz="0" w:space="0" w:color="auto"/>
              </w:divBdr>
              <w:divsChild>
                <w:div w:id="1132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7524">
          <w:marLeft w:val="0"/>
          <w:marRight w:val="0"/>
          <w:marTop w:val="0"/>
          <w:marBottom w:val="0"/>
          <w:divBdr>
            <w:top w:val="none" w:sz="0" w:space="0" w:color="auto"/>
            <w:left w:val="none" w:sz="0" w:space="0" w:color="auto"/>
            <w:bottom w:val="none" w:sz="0" w:space="0" w:color="auto"/>
            <w:right w:val="none" w:sz="0" w:space="0" w:color="auto"/>
          </w:divBdr>
          <w:divsChild>
            <w:div w:id="1525943162">
              <w:marLeft w:val="0"/>
              <w:marRight w:val="0"/>
              <w:marTop w:val="0"/>
              <w:marBottom w:val="0"/>
              <w:divBdr>
                <w:top w:val="none" w:sz="0" w:space="0" w:color="auto"/>
                <w:left w:val="none" w:sz="0" w:space="0" w:color="auto"/>
                <w:bottom w:val="none" w:sz="0" w:space="0" w:color="auto"/>
                <w:right w:val="none" w:sz="0" w:space="0" w:color="auto"/>
              </w:divBdr>
              <w:divsChild>
                <w:div w:id="1534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8541">
      <w:bodyDiv w:val="1"/>
      <w:marLeft w:val="0"/>
      <w:marRight w:val="0"/>
      <w:marTop w:val="0"/>
      <w:marBottom w:val="0"/>
      <w:divBdr>
        <w:top w:val="none" w:sz="0" w:space="0" w:color="auto"/>
        <w:left w:val="none" w:sz="0" w:space="0" w:color="auto"/>
        <w:bottom w:val="none" w:sz="0" w:space="0" w:color="auto"/>
        <w:right w:val="none" w:sz="0" w:space="0" w:color="auto"/>
      </w:divBdr>
    </w:div>
    <w:div w:id="410389054">
      <w:bodyDiv w:val="1"/>
      <w:marLeft w:val="0"/>
      <w:marRight w:val="0"/>
      <w:marTop w:val="0"/>
      <w:marBottom w:val="0"/>
      <w:divBdr>
        <w:top w:val="none" w:sz="0" w:space="0" w:color="auto"/>
        <w:left w:val="none" w:sz="0" w:space="0" w:color="auto"/>
        <w:bottom w:val="none" w:sz="0" w:space="0" w:color="auto"/>
        <w:right w:val="none" w:sz="0" w:space="0" w:color="auto"/>
      </w:divBdr>
    </w:div>
    <w:div w:id="424159175">
      <w:bodyDiv w:val="1"/>
      <w:marLeft w:val="0"/>
      <w:marRight w:val="0"/>
      <w:marTop w:val="0"/>
      <w:marBottom w:val="0"/>
      <w:divBdr>
        <w:top w:val="none" w:sz="0" w:space="0" w:color="auto"/>
        <w:left w:val="none" w:sz="0" w:space="0" w:color="auto"/>
        <w:bottom w:val="none" w:sz="0" w:space="0" w:color="auto"/>
        <w:right w:val="none" w:sz="0" w:space="0" w:color="auto"/>
      </w:divBdr>
    </w:div>
    <w:div w:id="432362098">
      <w:bodyDiv w:val="1"/>
      <w:marLeft w:val="0"/>
      <w:marRight w:val="0"/>
      <w:marTop w:val="0"/>
      <w:marBottom w:val="0"/>
      <w:divBdr>
        <w:top w:val="none" w:sz="0" w:space="0" w:color="auto"/>
        <w:left w:val="none" w:sz="0" w:space="0" w:color="auto"/>
        <w:bottom w:val="none" w:sz="0" w:space="0" w:color="auto"/>
        <w:right w:val="none" w:sz="0" w:space="0" w:color="auto"/>
      </w:divBdr>
    </w:div>
    <w:div w:id="441262318">
      <w:bodyDiv w:val="1"/>
      <w:marLeft w:val="0"/>
      <w:marRight w:val="0"/>
      <w:marTop w:val="0"/>
      <w:marBottom w:val="0"/>
      <w:divBdr>
        <w:top w:val="none" w:sz="0" w:space="0" w:color="auto"/>
        <w:left w:val="none" w:sz="0" w:space="0" w:color="auto"/>
        <w:bottom w:val="none" w:sz="0" w:space="0" w:color="auto"/>
        <w:right w:val="none" w:sz="0" w:space="0" w:color="auto"/>
      </w:divBdr>
    </w:div>
    <w:div w:id="446583734">
      <w:bodyDiv w:val="1"/>
      <w:marLeft w:val="0"/>
      <w:marRight w:val="0"/>
      <w:marTop w:val="0"/>
      <w:marBottom w:val="0"/>
      <w:divBdr>
        <w:top w:val="none" w:sz="0" w:space="0" w:color="auto"/>
        <w:left w:val="none" w:sz="0" w:space="0" w:color="auto"/>
        <w:bottom w:val="none" w:sz="0" w:space="0" w:color="auto"/>
        <w:right w:val="none" w:sz="0" w:space="0" w:color="auto"/>
      </w:divBdr>
    </w:div>
    <w:div w:id="466096455">
      <w:bodyDiv w:val="1"/>
      <w:marLeft w:val="0"/>
      <w:marRight w:val="0"/>
      <w:marTop w:val="0"/>
      <w:marBottom w:val="0"/>
      <w:divBdr>
        <w:top w:val="none" w:sz="0" w:space="0" w:color="auto"/>
        <w:left w:val="none" w:sz="0" w:space="0" w:color="auto"/>
        <w:bottom w:val="none" w:sz="0" w:space="0" w:color="auto"/>
        <w:right w:val="none" w:sz="0" w:space="0" w:color="auto"/>
      </w:divBdr>
    </w:div>
    <w:div w:id="467019058">
      <w:bodyDiv w:val="1"/>
      <w:marLeft w:val="0"/>
      <w:marRight w:val="0"/>
      <w:marTop w:val="0"/>
      <w:marBottom w:val="0"/>
      <w:divBdr>
        <w:top w:val="none" w:sz="0" w:space="0" w:color="auto"/>
        <w:left w:val="none" w:sz="0" w:space="0" w:color="auto"/>
        <w:bottom w:val="none" w:sz="0" w:space="0" w:color="auto"/>
        <w:right w:val="none" w:sz="0" w:space="0" w:color="auto"/>
      </w:divBdr>
    </w:div>
    <w:div w:id="483356557">
      <w:bodyDiv w:val="1"/>
      <w:marLeft w:val="0"/>
      <w:marRight w:val="0"/>
      <w:marTop w:val="0"/>
      <w:marBottom w:val="0"/>
      <w:divBdr>
        <w:top w:val="none" w:sz="0" w:space="0" w:color="auto"/>
        <w:left w:val="none" w:sz="0" w:space="0" w:color="auto"/>
        <w:bottom w:val="none" w:sz="0" w:space="0" w:color="auto"/>
        <w:right w:val="none" w:sz="0" w:space="0" w:color="auto"/>
      </w:divBdr>
    </w:div>
    <w:div w:id="490101173">
      <w:bodyDiv w:val="1"/>
      <w:marLeft w:val="0"/>
      <w:marRight w:val="0"/>
      <w:marTop w:val="0"/>
      <w:marBottom w:val="0"/>
      <w:divBdr>
        <w:top w:val="none" w:sz="0" w:space="0" w:color="auto"/>
        <w:left w:val="none" w:sz="0" w:space="0" w:color="auto"/>
        <w:bottom w:val="none" w:sz="0" w:space="0" w:color="auto"/>
        <w:right w:val="none" w:sz="0" w:space="0" w:color="auto"/>
      </w:divBdr>
    </w:div>
    <w:div w:id="527253553">
      <w:bodyDiv w:val="1"/>
      <w:marLeft w:val="0"/>
      <w:marRight w:val="0"/>
      <w:marTop w:val="0"/>
      <w:marBottom w:val="0"/>
      <w:divBdr>
        <w:top w:val="none" w:sz="0" w:space="0" w:color="auto"/>
        <w:left w:val="none" w:sz="0" w:space="0" w:color="auto"/>
        <w:bottom w:val="none" w:sz="0" w:space="0" w:color="auto"/>
        <w:right w:val="none" w:sz="0" w:space="0" w:color="auto"/>
      </w:divBdr>
    </w:div>
    <w:div w:id="572130884">
      <w:bodyDiv w:val="1"/>
      <w:marLeft w:val="0"/>
      <w:marRight w:val="0"/>
      <w:marTop w:val="0"/>
      <w:marBottom w:val="0"/>
      <w:divBdr>
        <w:top w:val="none" w:sz="0" w:space="0" w:color="auto"/>
        <w:left w:val="none" w:sz="0" w:space="0" w:color="auto"/>
        <w:bottom w:val="none" w:sz="0" w:space="0" w:color="auto"/>
        <w:right w:val="none" w:sz="0" w:space="0" w:color="auto"/>
      </w:divBdr>
    </w:div>
    <w:div w:id="603149584">
      <w:bodyDiv w:val="1"/>
      <w:marLeft w:val="0"/>
      <w:marRight w:val="0"/>
      <w:marTop w:val="0"/>
      <w:marBottom w:val="0"/>
      <w:divBdr>
        <w:top w:val="none" w:sz="0" w:space="0" w:color="auto"/>
        <w:left w:val="none" w:sz="0" w:space="0" w:color="auto"/>
        <w:bottom w:val="none" w:sz="0" w:space="0" w:color="auto"/>
        <w:right w:val="none" w:sz="0" w:space="0" w:color="auto"/>
      </w:divBdr>
    </w:div>
    <w:div w:id="605160142">
      <w:bodyDiv w:val="1"/>
      <w:marLeft w:val="0"/>
      <w:marRight w:val="0"/>
      <w:marTop w:val="0"/>
      <w:marBottom w:val="0"/>
      <w:divBdr>
        <w:top w:val="none" w:sz="0" w:space="0" w:color="auto"/>
        <w:left w:val="none" w:sz="0" w:space="0" w:color="auto"/>
        <w:bottom w:val="none" w:sz="0" w:space="0" w:color="auto"/>
        <w:right w:val="none" w:sz="0" w:space="0" w:color="auto"/>
      </w:divBdr>
    </w:div>
    <w:div w:id="629629638">
      <w:bodyDiv w:val="1"/>
      <w:marLeft w:val="0"/>
      <w:marRight w:val="0"/>
      <w:marTop w:val="0"/>
      <w:marBottom w:val="0"/>
      <w:divBdr>
        <w:top w:val="none" w:sz="0" w:space="0" w:color="auto"/>
        <w:left w:val="none" w:sz="0" w:space="0" w:color="auto"/>
        <w:bottom w:val="none" w:sz="0" w:space="0" w:color="auto"/>
        <w:right w:val="none" w:sz="0" w:space="0" w:color="auto"/>
      </w:divBdr>
    </w:div>
    <w:div w:id="668944824">
      <w:bodyDiv w:val="1"/>
      <w:marLeft w:val="0"/>
      <w:marRight w:val="0"/>
      <w:marTop w:val="0"/>
      <w:marBottom w:val="0"/>
      <w:divBdr>
        <w:top w:val="none" w:sz="0" w:space="0" w:color="auto"/>
        <w:left w:val="none" w:sz="0" w:space="0" w:color="auto"/>
        <w:bottom w:val="none" w:sz="0" w:space="0" w:color="auto"/>
        <w:right w:val="none" w:sz="0" w:space="0" w:color="auto"/>
      </w:divBdr>
    </w:div>
    <w:div w:id="690498702">
      <w:bodyDiv w:val="1"/>
      <w:marLeft w:val="0"/>
      <w:marRight w:val="0"/>
      <w:marTop w:val="0"/>
      <w:marBottom w:val="0"/>
      <w:divBdr>
        <w:top w:val="none" w:sz="0" w:space="0" w:color="auto"/>
        <w:left w:val="none" w:sz="0" w:space="0" w:color="auto"/>
        <w:bottom w:val="none" w:sz="0" w:space="0" w:color="auto"/>
        <w:right w:val="none" w:sz="0" w:space="0" w:color="auto"/>
      </w:divBdr>
    </w:div>
    <w:div w:id="721976792">
      <w:bodyDiv w:val="1"/>
      <w:marLeft w:val="0"/>
      <w:marRight w:val="0"/>
      <w:marTop w:val="0"/>
      <w:marBottom w:val="0"/>
      <w:divBdr>
        <w:top w:val="none" w:sz="0" w:space="0" w:color="auto"/>
        <w:left w:val="none" w:sz="0" w:space="0" w:color="auto"/>
        <w:bottom w:val="none" w:sz="0" w:space="0" w:color="auto"/>
        <w:right w:val="none" w:sz="0" w:space="0" w:color="auto"/>
      </w:divBdr>
    </w:div>
    <w:div w:id="735857441">
      <w:bodyDiv w:val="1"/>
      <w:marLeft w:val="0"/>
      <w:marRight w:val="0"/>
      <w:marTop w:val="0"/>
      <w:marBottom w:val="0"/>
      <w:divBdr>
        <w:top w:val="none" w:sz="0" w:space="0" w:color="auto"/>
        <w:left w:val="none" w:sz="0" w:space="0" w:color="auto"/>
        <w:bottom w:val="none" w:sz="0" w:space="0" w:color="auto"/>
        <w:right w:val="none" w:sz="0" w:space="0" w:color="auto"/>
      </w:divBdr>
    </w:div>
    <w:div w:id="743648827">
      <w:bodyDiv w:val="1"/>
      <w:marLeft w:val="0"/>
      <w:marRight w:val="0"/>
      <w:marTop w:val="0"/>
      <w:marBottom w:val="0"/>
      <w:divBdr>
        <w:top w:val="none" w:sz="0" w:space="0" w:color="auto"/>
        <w:left w:val="none" w:sz="0" w:space="0" w:color="auto"/>
        <w:bottom w:val="none" w:sz="0" w:space="0" w:color="auto"/>
        <w:right w:val="none" w:sz="0" w:space="0" w:color="auto"/>
      </w:divBdr>
    </w:div>
    <w:div w:id="749042181">
      <w:bodyDiv w:val="1"/>
      <w:marLeft w:val="0"/>
      <w:marRight w:val="0"/>
      <w:marTop w:val="0"/>
      <w:marBottom w:val="0"/>
      <w:divBdr>
        <w:top w:val="none" w:sz="0" w:space="0" w:color="auto"/>
        <w:left w:val="none" w:sz="0" w:space="0" w:color="auto"/>
        <w:bottom w:val="none" w:sz="0" w:space="0" w:color="auto"/>
        <w:right w:val="none" w:sz="0" w:space="0" w:color="auto"/>
      </w:divBdr>
    </w:div>
    <w:div w:id="755518143">
      <w:bodyDiv w:val="1"/>
      <w:marLeft w:val="0"/>
      <w:marRight w:val="0"/>
      <w:marTop w:val="0"/>
      <w:marBottom w:val="0"/>
      <w:divBdr>
        <w:top w:val="none" w:sz="0" w:space="0" w:color="auto"/>
        <w:left w:val="none" w:sz="0" w:space="0" w:color="auto"/>
        <w:bottom w:val="none" w:sz="0" w:space="0" w:color="auto"/>
        <w:right w:val="none" w:sz="0" w:space="0" w:color="auto"/>
      </w:divBdr>
    </w:div>
    <w:div w:id="786043937">
      <w:bodyDiv w:val="1"/>
      <w:marLeft w:val="0"/>
      <w:marRight w:val="0"/>
      <w:marTop w:val="0"/>
      <w:marBottom w:val="0"/>
      <w:divBdr>
        <w:top w:val="none" w:sz="0" w:space="0" w:color="auto"/>
        <w:left w:val="none" w:sz="0" w:space="0" w:color="auto"/>
        <w:bottom w:val="none" w:sz="0" w:space="0" w:color="auto"/>
        <w:right w:val="none" w:sz="0" w:space="0" w:color="auto"/>
      </w:divBdr>
      <w:divsChild>
        <w:div w:id="33504595">
          <w:marLeft w:val="0"/>
          <w:marRight w:val="0"/>
          <w:marTop w:val="0"/>
          <w:marBottom w:val="0"/>
          <w:divBdr>
            <w:top w:val="none" w:sz="0" w:space="0" w:color="auto"/>
            <w:left w:val="none" w:sz="0" w:space="0" w:color="auto"/>
            <w:bottom w:val="none" w:sz="0" w:space="0" w:color="auto"/>
            <w:right w:val="none" w:sz="0" w:space="0" w:color="auto"/>
          </w:divBdr>
        </w:div>
        <w:div w:id="819081671">
          <w:marLeft w:val="0"/>
          <w:marRight w:val="0"/>
          <w:marTop w:val="0"/>
          <w:marBottom w:val="0"/>
          <w:divBdr>
            <w:top w:val="none" w:sz="0" w:space="0" w:color="auto"/>
            <w:left w:val="none" w:sz="0" w:space="0" w:color="auto"/>
            <w:bottom w:val="none" w:sz="0" w:space="0" w:color="auto"/>
            <w:right w:val="none" w:sz="0" w:space="0" w:color="auto"/>
          </w:divBdr>
        </w:div>
      </w:divsChild>
    </w:div>
    <w:div w:id="804734646">
      <w:bodyDiv w:val="1"/>
      <w:marLeft w:val="0"/>
      <w:marRight w:val="0"/>
      <w:marTop w:val="0"/>
      <w:marBottom w:val="0"/>
      <w:divBdr>
        <w:top w:val="none" w:sz="0" w:space="0" w:color="auto"/>
        <w:left w:val="none" w:sz="0" w:space="0" w:color="auto"/>
        <w:bottom w:val="none" w:sz="0" w:space="0" w:color="auto"/>
        <w:right w:val="none" w:sz="0" w:space="0" w:color="auto"/>
      </w:divBdr>
    </w:div>
    <w:div w:id="809130164">
      <w:bodyDiv w:val="1"/>
      <w:marLeft w:val="0"/>
      <w:marRight w:val="0"/>
      <w:marTop w:val="0"/>
      <w:marBottom w:val="0"/>
      <w:divBdr>
        <w:top w:val="none" w:sz="0" w:space="0" w:color="auto"/>
        <w:left w:val="none" w:sz="0" w:space="0" w:color="auto"/>
        <w:bottom w:val="none" w:sz="0" w:space="0" w:color="auto"/>
        <w:right w:val="none" w:sz="0" w:space="0" w:color="auto"/>
      </w:divBdr>
    </w:div>
    <w:div w:id="812527961">
      <w:bodyDiv w:val="1"/>
      <w:marLeft w:val="0"/>
      <w:marRight w:val="0"/>
      <w:marTop w:val="0"/>
      <w:marBottom w:val="0"/>
      <w:divBdr>
        <w:top w:val="none" w:sz="0" w:space="0" w:color="auto"/>
        <w:left w:val="none" w:sz="0" w:space="0" w:color="auto"/>
        <w:bottom w:val="none" w:sz="0" w:space="0" w:color="auto"/>
        <w:right w:val="none" w:sz="0" w:space="0" w:color="auto"/>
      </w:divBdr>
    </w:div>
    <w:div w:id="837112306">
      <w:bodyDiv w:val="1"/>
      <w:marLeft w:val="0"/>
      <w:marRight w:val="0"/>
      <w:marTop w:val="0"/>
      <w:marBottom w:val="0"/>
      <w:divBdr>
        <w:top w:val="none" w:sz="0" w:space="0" w:color="auto"/>
        <w:left w:val="none" w:sz="0" w:space="0" w:color="auto"/>
        <w:bottom w:val="none" w:sz="0" w:space="0" w:color="auto"/>
        <w:right w:val="none" w:sz="0" w:space="0" w:color="auto"/>
      </w:divBdr>
    </w:div>
    <w:div w:id="848720300">
      <w:bodyDiv w:val="1"/>
      <w:marLeft w:val="0"/>
      <w:marRight w:val="0"/>
      <w:marTop w:val="0"/>
      <w:marBottom w:val="0"/>
      <w:divBdr>
        <w:top w:val="none" w:sz="0" w:space="0" w:color="auto"/>
        <w:left w:val="none" w:sz="0" w:space="0" w:color="auto"/>
        <w:bottom w:val="none" w:sz="0" w:space="0" w:color="auto"/>
        <w:right w:val="none" w:sz="0" w:space="0" w:color="auto"/>
      </w:divBdr>
    </w:div>
    <w:div w:id="863058913">
      <w:bodyDiv w:val="1"/>
      <w:marLeft w:val="0"/>
      <w:marRight w:val="0"/>
      <w:marTop w:val="0"/>
      <w:marBottom w:val="0"/>
      <w:divBdr>
        <w:top w:val="none" w:sz="0" w:space="0" w:color="auto"/>
        <w:left w:val="none" w:sz="0" w:space="0" w:color="auto"/>
        <w:bottom w:val="none" w:sz="0" w:space="0" w:color="auto"/>
        <w:right w:val="none" w:sz="0" w:space="0" w:color="auto"/>
      </w:divBdr>
    </w:div>
    <w:div w:id="947615371">
      <w:bodyDiv w:val="1"/>
      <w:marLeft w:val="0"/>
      <w:marRight w:val="0"/>
      <w:marTop w:val="0"/>
      <w:marBottom w:val="0"/>
      <w:divBdr>
        <w:top w:val="none" w:sz="0" w:space="0" w:color="auto"/>
        <w:left w:val="none" w:sz="0" w:space="0" w:color="auto"/>
        <w:bottom w:val="none" w:sz="0" w:space="0" w:color="auto"/>
        <w:right w:val="none" w:sz="0" w:space="0" w:color="auto"/>
      </w:divBdr>
    </w:div>
    <w:div w:id="1039016309">
      <w:bodyDiv w:val="1"/>
      <w:marLeft w:val="0"/>
      <w:marRight w:val="0"/>
      <w:marTop w:val="0"/>
      <w:marBottom w:val="0"/>
      <w:divBdr>
        <w:top w:val="none" w:sz="0" w:space="0" w:color="auto"/>
        <w:left w:val="none" w:sz="0" w:space="0" w:color="auto"/>
        <w:bottom w:val="none" w:sz="0" w:space="0" w:color="auto"/>
        <w:right w:val="none" w:sz="0" w:space="0" w:color="auto"/>
      </w:divBdr>
    </w:div>
    <w:div w:id="1051225181">
      <w:bodyDiv w:val="1"/>
      <w:marLeft w:val="0"/>
      <w:marRight w:val="0"/>
      <w:marTop w:val="0"/>
      <w:marBottom w:val="0"/>
      <w:divBdr>
        <w:top w:val="none" w:sz="0" w:space="0" w:color="auto"/>
        <w:left w:val="none" w:sz="0" w:space="0" w:color="auto"/>
        <w:bottom w:val="none" w:sz="0" w:space="0" w:color="auto"/>
        <w:right w:val="none" w:sz="0" w:space="0" w:color="auto"/>
      </w:divBdr>
    </w:div>
    <w:div w:id="1071656321">
      <w:bodyDiv w:val="1"/>
      <w:marLeft w:val="0"/>
      <w:marRight w:val="0"/>
      <w:marTop w:val="0"/>
      <w:marBottom w:val="0"/>
      <w:divBdr>
        <w:top w:val="none" w:sz="0" w:space="0" w:color="auto"/>
        <w:left w:val="none" w:sz="0" w:space="0" w:color="auto"/>
        <w:bottom w:val="none" w:sz="0" w:space="0" w:color="auto"/>
        <w:right w:val="none" w:sz="0" w:space="0" w:color="auto"/>
      </w:divBdr>
    </w:div>
    <w:div w:id="1083186603">
      <w:bodyDiv w:val="1"/>
      <w:marLeft w:val="0"/>
      <w:marRight w:val="0"/>
      <w:marTop w:val="0"/>
      <w:marBottom w:val="0"/>
      <w:divBdr>
        <w:top w:val="none" w:sz="0" w:space="0" w:color="auto"/>
        <w:left w:val="none" w:sz="0" w:space="0" w:color="auto"/>
        <w:bottom w:val="none" w:sz="0" w:space="0" w:color="auto"/>
        <w:right w:val="none" w:sz="0" w:space="0" w:color="auto"/>
      </w:divBdr>
    </w:div>
    <w:div w:id="1136029413">
      <w:bodyDiv w:val="1"/>
      <w:marLeft w:val="0"/>
      <w:marRight w:val="0"/>
      <w:marTop w:val="0"/>
      <w:marBottom w:val="0"/>
      <w:divBdr>
        <w:top w:val="none" w:sz="0" w:space="0" w:color="auto"/>
        <w:left w:val="none" w:sz="0" w:space="0" w:color="auto"/>
        <w:bottom w:val="none" w:sz="0" w:space="0" w:color="auto"/>
        <w:right w:val="none" w:sz="0" w:space="0" w:color="auto"/>
      </w:divBdr>
    </w:div>
    <w:div w:id="1163158440">
      <w:bodyDiv w:val="1"/>
      <w:marLeft w:val="0"/>
      <w:marRight w:val="0"/>
      <w:marTop w:val="0"/>
      <w:marBottom w:val="0"/>
      <w:divBdr>
        <w:top w:val="none" w:sz="0" w:space="0" w:color="auto"/>
        <w:left w:val="none" w:sz="0" w:space="0" w:color="auto"/>
        <w:bottom w:val="none" w:sz="0" w:space="0" w:color="auto"/>
        <w:right w:val="none" w:sz="0" w:space="0" w:color="auto"/>
      </w:divBdr>
    </w:div>
    <w:div w:id="1169905626">
      <w:bodyDiv w:val="1"/>
      <w:marLeft w:val="0"/>
      <w:marRight w:val="0"/>
      <w:marTop w:val="0"/>
      <w:marBottom w:val="0"/>
      <w:divBdr>
        <w:top w:val="none" w:sz="0" w:space="0" w:color="auto"/>
        <w:left w:val="none" w:sz="0" w:space="0" w:color="auto"/>
        <w:bottom w:val="none" w:sz="0" w:space="0" w:color="auto"/>
        <w:right w:val="none" w:sz="0" w:space="0" w:color="auto"/>
      </w:divBdr>
    </w:div>
    <w:div w:id="1176192556">
      <w:bodyDiv w:val="1"/>
      <w:marLeft w:val="0"/>
      <w:marRight w:val="0"/>
      <w:marTop w:val="0"/>
      <w:marBottom w:val="0"/>
      <w:divBdr>
        <w:top w:val="none" w:sz="0" w:space="0" w:color="auto"/>
        <w:left w:val="none" w:sz="0" w:space="0" w:color="auto"/>
        <w:bottom w:val="none" w:sz="0" w:space="0" w:color="auto"/>
        <w:right w:val="none" w:sz="0" w:space="0" w:color="auto"/>
      </w:divBdr>
    </w:div>
    <w:div w:id="1199708997">
      <w:bodyDiv w:val="1"/>
      <w:marLeft w:val="0"/>
      <w:marRight w:val="0"/>
      <w:marTop w:val="0"/>
      <w:marBottom w:val="0"/>
      <w:divBdr>
        <w:top w:val="none" w:sz="0" w:space="0" w:color="auto"/>
        <w:left w:val="none" w:sz="0" w:space="0" w:color="auto"/>
        <w:bottom w:val="none" w:sz="0" w:space="0" w:color="auto"/>
        <w:right w:val="none" w:sz="0" w:space="0" w:color="auto"/>
      </w:divBdr>
    </w:div>
    <w:div w:id="1224372130">
      <w:bodyDiv w:val="1"/>
      <w:marLeft w:val="0"/>
      <w:marRight w:val="0"/>
      <w:marTop w:val="0"/>
      <w:marBottom w:val="0"/>
      <w:divBdr>
        <w:top w:val="none" w:sz="0" w:space="0" w:color="auto"/>
        <w:left w:val="none" w:sz="0" w:space="0" w:color="auto"/>
        <w:bottom w:val="none" w:sz="0" w:space="0" w:color="auto"/>
        <w:right w:val="none" w:sz="0" w:space="0" w:color="auto"/>
      </w:divBdr>
    </w:div>
    <w:div w:id="122448293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235698269">
      <w:bodyDiv w:val="1"/>
      <w:marLeft w:val="0"/>
      <w:marRight w:val="0"/>
      <w:marTop w:val="0"/>
      <w:marBottom w:val="0"/>
      <w:divBdr>
        <w:top w:val="none" w:sz="0" w:space="0" w:color="auto"/>
        <w:left w:val="none" w:sz="0" w:space="0" w:color="auto"/>
        <w:bottom w:val="none" w:sz="0" w:space="0" w:color="auto"/>
        <w:right w:val="none" w:sz="0" w:space="0" w:color="auto"/>
      </w:divBdr>
    </w:div>
    <w:div w:id="1238976408">
      <w:bodyDiv w:val="1"/>
      <w:marLeft w:val="0"/>
      <w:marRight w:val="0"/>
      <w:marTop w:val="0"/>
      <w:marBottom w:val="0"/>
      <w:divBdr>
        <w:top w:val="none" w:sz="0" w:space="0" w:color="auto"/>
        <w:left w:val="none" w:sz="0" w:space="0" w:color="auto"/>
        <w:bottom w:val="none" w:sz="0" w:space="0" w:color="auto"/>
        <w:right w:val="none" w:sz="0" w:space="0" w:color="auto"/>
      </w:divBdr>
    </w:div>
    <w:div w:id="1251743221">
      <w:bodyDiv w:val="1"/>
      <w:marLeft w:val="0"/>
      <w:marRight w:val="0"/>
      <w:marTop w:val="0"/>
      <w:marBottom w:val="0"/>
      <w:divBdr>
        <w:top w:val="none" w:sz="0" w:space="0" w:color="auto"/>
        <w:left w:val="none" w:sz="0" w:space="0" w:color="auto"/>
        <w:bottom w:val="none" w:sz="0" w:space="0" w:color="auto"/>
        <w:right w:val="none" w:sz="0" w:space="0" w:color="auto"/>
      </w:divBdr>
    </w:div>
    <w:div w:id="1290286656">
      <w:bodyDiv w:val="1"/>
      <w:marLeft w:val="0"/>
      <w:marRight w:val="0"/>
      <w:marTop w:val="0"/>
      <w:marBottom w:val="0"/>
      <w:divBdr>
        <w:top w:val="none" w:sz="0" w:space="0" w:color="auto"/>
        <w:left w:val="none" w:sz="0" w:space="0" w:color="auto"/>
        <w:bottom w:val="none" w:sz="0" w:space="0" w:color="auto"/>
        <w:right w:val="none" w:sz="0" w:space="0" w:color="auto"/>
      </w:divBdr>
    </w:div>
    <w:div w:id="1308054056">
      <w:bodyDiv w:val="1"/>
      <w:marLeft w:val="0"/>
      <w:marRight w:val="0"/>
      <w:marTop w:val="0"/>
      <w:marBottom w:val="0"/>
      <w:divBdr>
        <w:top w:val="none" w:sz="0" w:space="0" w:color="auto"/>
        <w:left w:val="none" w:sz="0" w:space="0" w:color="auto"/>
        <w:bottom w:val="none" w:sz="0" w:space="0" w:color="auto"/>
        <w:right w:val="none" w:sz="0" w:space="0" w:color="auto"/>
      </w:divBdr>
    </w:div>
    <w:div w:id="1322003000">
      <w:bodyDiv w:val="1"/>
      <w:marLeft w:val="0"/>
      <w:marRight w:val="0"/>
      <w:marTop w:val="0"/>
      <w:marBottom w:val="0"/>
      <w:divBdr>
        <w:top w:val="none" w:sz="0" w:space="0" w:color="auto"/>
        <w:left w:val="none" w:sz="0" w:space="0" w:color="auto"/>
        <w:bottom w:val="none" w:sz="0" w:space="0" w:color="auto"/>
        <w:right w:val="none" w:sz="0" w:space="0" w:color="auto"/>
      </w:divBdr>
    </w:div>
    <w:div w:id="1325279637">
      <w:bodyDiv w:val="1"/>
      <w:marLeft w:val="0"/>
      <w:marRight w:val="0"/>
      <w:marTop w:val="0"/>
      <w:marBottom w:val="0"/>
      <w:divBdr>
        <w:top w:val="none" w:sz="0" w:space="0" w:color="auto"/>
        <w:left w:val="none" w:sz="0" w:space="0" w:color="auto"/>
        <w:bottom w:val="none" w:sz="0" w:space="0" w:color="auto"/>
        <w:right w:val="none" w:sz="0" w:space="0" w:color="auto"/>
      </w:divBdr>
    </w:div>
    <w:div w:id="1339503262">
      <w:bodyDiv w:val="1"/>
      <w:marLeft w:val="0"/>
      <w:marRight w:val="0"/>
      <w:marTop w:val="0"/>
      <w:marBottom w:val="0"/>
      <w:divBdr>
        <w:top w:val="none" w:sz="0" w:space="0" w:color="auto"/>
        <w:left w:val="none" w:sz="0" w:space="0" w:color="auto"/>
        <w:bottom w:val="none" w:sz="0" w:space="0" w:color="auto"/>
        <w:right w:val="none" w:sz="0" w:space="0" w:color="auto"/>
      </w:divBdr>
    </w:div>
    <w:div w:id="1348753041">
      <w:bodyDiv w:val="1"/>
      <w:marLeft w:val="0"/>
      <w:marRight w:val="0"/>
      <w:marTop w:val="0"/>
      <w:marBottom w:val="0"/>
      <w:divBdr>
        <w:top w:val="none" w:sz="0" w:space="0" w:color="auto"/>
        <w:left w:val="none" w:sz="0" w:space="0" w:color="auto"/>
        <w:bottom w:val="none" w:sz="0" w:space="0" w:color="auto"/>
        <w:right w:val="none" w:sz="0" w:space="0" w:color="auto"/>
      </w:divBdr>
    </w:div>
    <w:div w:id="1350327322">
      <w:bodyDiv w:val="1"/>
      <w:marLeft w:val="0"/>
      <w:marRight w:val="0"/>
      <w:marTop w:val="0"/>
      <w:marBottom w:val="0"/>
      <w:divBdr>
        <w:top w:val="none" w:sz="0" w:space="0" w:color="auto"/>
        <w:left w:val="none" w:sz="0" w:space="0" w:color="auto"/>
        <w:bottom w:val="none" w:sz="0" w:space="0" w:color="auto"/>
        <w:right w:val="none" w:sz="0" w:space="0" w:color="auto"/>
      </w:divBdr>
    </w:div>
    <w:div w:id="1355615688">
      <w:bodyDiv w:val="1"/>
      <w:marLeft w:val="0"/>
      <w:marRight w:val="0"/>
      <w:marTop w:val="0"/>
      <w:marBottom w:val="0"/>
      <w:divBdr>
        <w:top w:val="none" w:sz="0" w:space="0" w:color="auto"/>
        <w:left w:val="none" w:sz="0" w:space="0" w:color="auto"/>
        <w:bottom w:val="none" w:sz="0" w:space="0" w:color="auto"/>
        <w:right w:val="none" w:sz="0" w:space="0" w:color="auto"/>
      </w:divBdr>
    </w:div>
    <w:div w:id="1373844002">
      <w:bodyDiv w:val="1"/>
      <w:marLeft w:val="0"/>
      <w:marRight w:val="0"/>
      <w:marTop w:val="0"/>
      <w:marBottom w:val="0"/>
      <w:divBdr>
        <w:top w:val="none" w:sz="0" w:space="0" w:color="auto"/>
        <w:left w:val="none" w:sz="0" w:space="0" w:color="auto"/>
        <w:bottom w:val="none" w:sz="0" w:space="0" w:color="auto"/>
        <w:right w:val="none" w:sz="0" w:space="0" w:color="auto"/>
      </w:divBdr>
    </w:div>
    <w:div w:id="1412196855">
      <w:bodyDiv w:val="1"/>
      <w:marLeft w:val="0"/>
      <w:marRight w:val="0"/>
      <w:marTop w:val="0"/>
      <w:marBottom w:val="0"/>
      <w:divBdr>
        <w:top w:val="none" w:sz="0" w:space="0" w:color="auto"/>
        <w:left w:val="none" w:sz="0" w:space="0" w:color="auto"/>
        <w:bottom w:val="none" w:sz="0" w:space="0" w:color="auto"/>
        <w:right w:val="none" w:sz="0" w:space="0" w:color="auto"/>
      </w:divBdr>
    </w:div>
    <w:div w:id="1456756876">
      <w:bodyDiv w:val="1"/>
      <w:marLeft w:val="0"/>
      <w:marRight w:val="0"/>
      <w:marTop w:val="0"/>
      <w:marBottom w:val="0"/>
      <w:divBdr>
        <w:top w:val="none" w:sz="0" w:space="0" w:color="auto"/>
        <w:left w:val="none" w:sz="0" w:space="0" w:color="auto"/>
        <w:bottom w:val="none" w:sz="0" w:space="0" w:color="auto"/>
        <w:right w:val="none" w:sz="0" w:space="0" w:color="auto"/>
      </w:divBdr>
    </w:div>
    <w:div w:id="1466198922">
      <w:bodyDiv w:val="1"/>
      <w:marLeft w:val="0"/>
      <w:marRight w:val="0"/>
      <w:marTop w:val="0"/>
      <w:marBottom w:val="0"/>
      <w:divBdr>
        <w:top w:val="none" w:sz="0" w:space="0" w:color="auto"/>
        <w:left w:val="none" w:sz="0" w:space="0" w:color="auto"/>
        <w:bottom w:val="none" w:sz="0" w:space="0" w:color="auto"/>
        <w:right w:val="none" w:sz="0" w:space="0" w:color="auto"/>
      </w:divBdr>
    </w:div>
    <w:div w:id="1498570392">
      <w:bodyDiv w:val="1"/>
      <w:marLeft w:val="0"/>
      <w:marRight w:val="0"/>
      <w:marTop w:val="0"/>
      <w:marBottom w:val="0"/>
      <w:divBdr>
        <w:top w:val="none" w:sz="0" w:space="0" w:color="auto"/>
        <w:left w:val="none" w:sz="0" w:space="0" w:color="auto"/>
        <w:bottom w:val="none" w:sz="0" w:space="0" w:color="auto"/>
        <w:right w:val="none" w:sz="0" w:space="0" w:color="auto"/>
      </w:divBdr>
    </w:div>
    <w:div w:id="1498690848">
      <w:bodyDiv w:val="1"/>
      <w:marLeft w:val="0"/>
      <w:marRight w:val="0"/>
      <w:marTop w:val="0"/>
      <w:marBottom w:val="0"/>
      <w:divBdr>
        <w:top w:val="none" w:sz="0" w:space="0" w:color="auto"/>
        <w:left w:val="none" w:sz="0" w:space="0" w:color="auto"/>
        <w:bottom w:val="none" w:sz="0" w:space="0" w:color="auto"/>
        <w:right w:val="none" w:sz="0" w:space="0" w:color="auto"/>
      </w:divBdr>
    </w:div>
    <w:div w:id="1506094329">
      <w:bodyDiv w:val="1"/>
      <w:marLeft w:val="0"/>
      <w:marRight w:val="0"/>
      <w:marTop w:val="0"/>
      <w:marBottom w:val="0"/>
      <w:divBdr>
        <w:top w:val="none" w:sz="0" w:space="0" w:color="auto"/>
        <w:left w:val="none" w:sz="0" w:space="0" w:color="auto"/>
        <w:bottom w:val="none" w:sz="0" w:space="0" w:color="auto"/>
        <w:right w:val="none" w:sz="0" w:space="0" w:color="auto"/>
      </w:divBdr>
    </w:div>
    <w:div w:id="1506936557">
      <w:bodyDiv w:val="1"/>
      <w:marLeft w:val="0"/>
      <w:marRight w:val="0"/>
      <w:marTop w:val="0"/>
      <w:marBottom w:val="0"/>
      <w:divBdr>
        <w:top w:val="none" w:sz="0" w:space="0" w:color="auto"/>
        <w:left w:val="none" w:sz="0" w:space="0" w:color="auto"/>
        <w:bottom w:val="none" w:sz="0" w:space="0" w:color="auto"/>
        <w:right w:val="none" w:sz="0" w:space="0" w:color="auto"/>
      </w:divBdr>
    </w:div>
    <w:div w:id="1526093507">
      <w:bodyDiv w:val="1"/>
      <w:marLeft w:val="0"/>
      <w:marRight w:val="0"/>
      <w:marTop w:val="0"/>
      <w:marBottom w:val="0"/>
      <w:divBdr>
        <w:top w:val="none" w:sz="0" w:space="0" w:color="auto"/>
        <w:left w:val="none" w:sz="0" w:space="0" w:color="auto"/>
        <w:bottom w:val="none" w:sz="0" w:space="0" w:color="auto"/>
        <w:right w:val="none" w:sz="0" w:space="0" w:color="auto"/>
      </w:divBdr>
    </w:div>
    <w:div w:id="1547569240">
      <w:bodyDiv w:val="1"/>
      <w:marLeft w:val="0"/>
      <w:marRight w:val="0"/>
      <w:marTop w:val="0"/>
      <w:marBottom w:val="0"/>
      <w:divBdr>
        <w:top w:val="none" w:sz="0" w:space="0" w:color="auto"/>
        <w:left w:val="none" w:sz="0" w:space="0" w:color="auto"/>
        <w:bottom w:val="none" w:sz="0" w:space="0" w:color="auto"/>
        <w:right w:val="none" w:sz="0" w:space="0" w:color="auto"/>
      </w:divBdr>
    </w:div>
    <w:div w:id="1550454781">
      <w:bodyDiv w:val="1"/>
      <w:marLeft w:val="0"/>
      <w:marRight w:val="0"/>
      <w:marTop w:val="0"/>
      <w:marBottom w:val="0"/>
      <w:divBdr>
        <w:top w:val="none" w:sz="0" w:space="0" w:color="auto"/>
        <w:left w:val="none" w:sz="0" w:space="0" w:color="auto"/>
        <w:bottom w:val="none" w:sz="0" w:space="0" w:color="auto"/>
        <w:right w:val="none" w:sz="0" w:space="0" w:color="auto"/>
      </w:divBdr>
    </w:div>
    <w:div w:id="1551963305">
      <w:bodyDiv w:val="1"/>
      <w:marLeft w:val="0"/>
      <w:marRight w:val="0"/>
      <w:marTop w:val="0"/>
      <w:marBottom w:val="0"/>
      <w:divBdr>
        <w:top w:val="none" w:sz="0" w:space="0" w:color="auto"/>
        <w:left w:val="none" w:sz="0" w:space="0" w:color="auto"/>
        <w:bottom w:val="none" w:sz="0" w:space="0" w:color="auto"/>
        <w:right w:val="none" w:sz="0" w:space="0" w:color="auto"/>
      </w:divBdr>
    </w:div>
    <w:div w:id="1561744350">
      <w:bodyDiv w:val="1"/>
      <w:marLeft w:val="0"/>
      <w:marRight w:val="0"/>
      <w:marTop w:val="0"/>
      <w:marBottom w:val="0"/>
      <w:divBdr>
        <w:top w:val="none" w:sz="0" w:space="0" w:color="auto"/>
        <w:left w:val="none" w:sz="0" w:space="0" w:color="auto"/>
        <w:bottom w:val="none" w:sz="0" w:space="0" w:color="auto"/>
        <w:right w:val="none" w:sz="0" w:space="0" w:color="auto"/>
      </w:divBdr>
    </w:div>
    <w:div w:id="1608655460">
      <w:bodyDiv w:val="1"/>
      <w:marLeft w:val="0"/>
      <w:marRight w:val="0"/>
      <w:marTop w:val="0"/>
      <w:marBottom w:val="0"/>
      <w:divBdr>
        <w:top w:val="none" w:sz="0" w:space="0" w:color="auto"/>
        <w:left w:val="none" w:sz="0" w:space="0" w:color="auto"/>
        <w:bottom w:val="none" w:sz="0" w:space="0" w:color="auto"/>
        <w:right w:val="none" w:sz="0" w:space="0" w:color="auto"/>
      </w:divBdr>
    </w:div>
    <w:div w:id="1609580816">
      <w:bodyDiv w:val="1"/>
      <w:marLeft w:val="0"/>
      <w:marRight w:val="0"/>
      <w:marTop w:val="0"/>
      <w:marBottom w:val="0"/>
      <w:divBdr>
        <w:top w:val="none" w:sz="0" w:space="0" w:color="auto"/>
        <w:left w:val="none" w:sz="0" w:space="0" w:color="auto"/>
        <w:bottom w:val="none" w:sz="0" w:space="0" w:color="auto"/>
        <w:right w:val="none" w:sz="0" w:space="0" w:color="auto"/>
      </w:divBdr>
    </w:div>
    <w:div w:id="1649822855">
      <w:bodyDiv w:val="1"/>
      <w:marLeft w:val="0"/>
      <w:marRight w:val="0"/>
      <w:marTop w:val="0"/>
      <w:marBottom w:val="0"/>
      <w:divBdr>
        <w:top w:val="none" w:sz="0" w:space="0" w:color="auto"/>
        <w:left w:val="none" w:sz="0" w:space="0" w:color="auto"/>
        <w:bottom w:val="none" w:sz="0" w:space="0" w:color="auto"/>
        <w:right w:val="none" w:sz="0" w:space="0" w:color="auto"/>
      </w:divBdr>
    </w:div>
    <w:div w:id="1655596530">
      <w:bodyDiv w:val="1"/>
      <w:marLeft w:val="0"/>
      <w:marRight w:val="0"/>
      <w:marTop w:val="0"/>
      <w:marBottom w:val="0"/>
      <w:divBdr>
        <w:top w:val="none" w:sz="0" w:space="0" w:color="auto"/>
        <w:left w:val="none" w:sz="0" w:space="0" w:color="auto"/>
        <w:bottom w:val="none" w:sz="0" w:space="0" w:color="auto"/>
        <w:right w:val="none" w:sz="0" w:space="0" w:color="auto"/>
      </w:divBdr>
    </w:div>
    <w:div w:id="1667830218">
      <w:bodyDiv w:val="1"/>
      <w:marLeft w:val="0"/>
      <w:marRight w:val="0"/>
      <w:marTop w:val="0"/>
      <w:marBottom w:val="0"/>
      <w:divBdr>
        <w:top w:val="none" w:sz="0" w:space="0" w:color="auto"/>
        <w:left w:val="none" w:sz="0" w:space="0" w:color="auto"/>
        <w:bottom w:val="none" w:sz="0" w:space="0" w:color="auto"/>
        <w:right w:val="none" w:sz="0" w:space="0" w:color="auto"/>
      </w:divBdr>
    </w:div>
    <w:div w:id="1679235026">
      <w:bodyDiv w:val="1"/>
      <w:marLeft w:val="0"/>
      <w:marRight w:val="0"/>
      <w:marTop w:val="0"/>
      <w:marBottom w:val="0"/>
      <w:divBdr>
        <w:top w:val="none" w:sz="0" w:space="0" w:color="auto"/>
        <w:left w:val="none" w:sz="0" w:space="0" w:color="auto"/>
        <w:bottom w:val="none" w:sz="0" w:space="0" w:color="auto"/>
        <w:right w:val="none" w:sz="0" w:space="0" w:color="auto"/>
      </w:divBdr>
    </w:div>
    <w:div w:id="1684474874">
      <w:bodyDiv w:val="1"/>
      <w:marLeft w:val="0"/>
      <w:marRight w:val="0"/>
      <w:marTop w:val="0"/>
      <w:marBottom w:val="0"/>
      <w:divBdr>
        <w:top w:val="none" w:sz="0" w:space="0" w:color="auto"/>
        <w:left w:val="none" w:sz="0" w:space="0" w:color="auto"/>
        <w:bottom w:val="none" w:sz="0" w:space="0" w:color="auto"/>
        <w:right w:val="none" w:sz="0" w:space="0" w:color="auto"/>
      </w:divBdr>
    </w:div>
    <w:div w:id="1687635655">
      <w:bodyDiv w:val="1"/>
      <w:marLeft w:val="0"/>
      <w:marRight w:val="0"/>
      <w:marTop w:val="0"/>
      <w:marBottom w:val="0"/>
      <w:divBdr>
        <w:top w:val="none" w:sz="0" w:space="0" w:color="auto"/>
        <w:left w:val="none" w:sz="0" w:space="0" w:color="auto"/>
        <w:bottom w:val="none" w:sz="0" w:space="0" w:color="auto"/>
        <w:right w:val="none" w:sz="0" w:space="0" w:color="auto"/>
      </w:divBdr>
    </w:div>
    <w:div w:id="1687948797">
      <w:bodyDiv w:val="1"/>
      <w:marLeft w:val="0"/>
      <w:marRight w:val="0"/>
      <w:marTop w:val="0"/>
      <w:marBottom w:val="0"/>
      <w:divBdr>
        <w:top w:val="none" w:sz="0" w:space="0" w:color="auto"/>
        <w:left w:val="none" w:sz="0" w:space="0" w:color="auto"/>
        <w:bottom w:val="none" w:sz="0" w:space="0" w:color="auto"/>
        <w:right w:val="none" w:sz="0" w:space="0" w:color="auto"/>
      </w:divBdr>
    </w:div>
    <w:div w:id="1707952294">
      <w:bodyDiv w:val="1"/>
      <w:marLeft w:val="0"/>
      <w:marRight w:val="0"/>
      <w:marTop w:val="0"/>
      <w:marBottom w:val="0"/>
      <w:divBdr>
        <w:top w:val="none" w:sz="0" w:space="0" w:color="auto"/>
        <w:left w:val="none" w:sz="0" w:space="0" w:color="auto"/>
        <w:bottom w:val="none" w:sz="0" w:space="0" w:color="auto"/>
        <w:right w:val="none" w:sz="0" w:space="0" w:color="auto"/>
      </w:divBdr>
    </w:div>
    <w:div w:id="1712152570">
      <w:bodyDiv w:val="1"/>
      <w:marLeft w:val="0"/>
      <w:marRight w:val="0"/>
      <w:marTop w:val="0"/>
      <w:marBottom w:val="0"/>
      <w:divBdr>
        <w:top w:val="none" w:sz="0" w:space="0" w:color="auto"/>
        <w:left w:val="none" w:sz="0" w:space="0" w:color="auto"/>
        <w:bottom w:val="none" w:sz="0" w:space="0" w:color="auto"/>
        <w:right w:val="none" w:sz="0" w:space="0" w:color="auto"/>
      </w:divBdr>
      <w:divsChild>
        <w:div w:id="837771957">
          <w:marLeft w:val="0"/>
          <w:marRight w:val="0"/>
          <w:marTop w:val="0"/>
          <w:marBottom w:val="0"/>
          <w:divBdr>
            <w:top w:val="none" w:sz="0" w:space="0" w:color="auto"/>
            <w:left w:val="none" w:sz="0" w:space="0" w:color="auto"/>
            <w:bottom w:val="none" w:sz="0" w:space="0" w:color="auto"/>
            <w:right w:val="none" w:sz="0" w:space="0" w:color="auto"/>
          </w:divBdr>
          <w:divsChild>
            <w:div w:id="262736808">
              <w:marLeft w:val="0"/>
              <w:marRight w:val="0"/>
              <w:marTop w:val="0"/>
              <w:marBottom w:val="0"/>
              <w:divBdr>
                <w:top w:val="none" w:sz="0" w:space="0" w:color="auto"/>
                <w:left w:val="none" w:sz="0" w:space="0" w:color="auto"/>
                <w:bottom w:val="none" w:sz="0" w:space="0" w:color="auto"/>
                <w:right w:val="none" w:sz="0" w:space="0" w:color="auto"/>
              </w:divBdr>
              <w:divsChild>
                <w:div w:id="2076580870">
                  <w:marLeft w:val="0"/>
                  <w:marRight w:val="0"/>
                  <w:marTop w:val="0"/>
                  <w:marBottom w:val="0"/>
                  <w:divBdr>
                    <w:top w:val="none" w:sz="0" w:space="0" w:color="auto"/>
                    <w:left w:val="none" w:sz="0" w:space="0" w:color="auto"/>
                    <w:bottom w:val="none" w:sz="0" w:space="0" w:color="auto"/>
                    <w:right w:val="none" w:sz="0" w:space="0" w:color="auto"/>
                  </w:divBdr>
                  <w:divsChild>
                    <w:div w:id="1090929792">
                      <w:marLeft w:val="0"/>
                      <w:marRight w:val="0"/>
                      <w:marTop w:val="0"/>
                      <w:marBottom w:val="0"/>
                      <w:divBdr>
                        <w:top w:val="none" w:sz="0" w:space="0" w:color="auto"/>
                        <w:left w:val="none" w:sz="0" w:space="0" w:color="auto"/>
                        <w:bottom w:val="none" w:sz="0" w:space="0" w:color="auto"/>
                        <w:right w:val="none" w:sz="0" w:space="0" w:color="auto"/>
                      </w:divBdr>
                      <w:divsChild>
                        <w:div w:id="1890266060">
                          <w:marLeft w:val="0"/>
                          <w:marRight w:val="0"/>
                          <w:marTop w:val="0"/>
                          <w:marBottom w:val="0"/>
                          <w:divBdr>
                            <w:top w:val="none" w:sz="0" w:space="0" w:color="auto"/>
                            <w:left w:val="none" w:sz="0" w:space="0" w:color="auto"/>
                            <w:bottom w:val="none" w:sz="0" w:space="0" w:color="auto"/>
                            <w:right w:val="none" w:sz="0" w:space="0" w:color="auto"/>
                          </w:divBdr>
                          <w:divsChild>
                            <w:div w:id="723211513">
                              <w:marLeft w:val="0"/>
                              <w:marRight w:val="225"/>
                              <w:marTop w:val="0"/>
                              <w:marBottom w:val="0"/>
                              <w:divBdr>
                                <w:top w:val="none" w:sz="0" w:space="0" w:color="auto"/>
                                <w:left w:val="none" w:sz="0" w:space="0" w:color="auto"/>
                                <w:bottom w:val="none" w:sz="0" w:space="0" w:color="auto"/>
                                <w:right w:val="none" w:sz="0" w:space="0" w:color="auto"/>
                              </w:divBdr>
                              <w:divsChild>
                                <w:div w:id="434717094">
                                  <w:marLeft w:val="0"/>
                                  <w:marRight w:val="0"/>
                                  <w:marTop w:val="0"/>
                                  <w:marBottom w:val="0"/>
                                  <w:divBdr>
                                    <w:top w:val="none" w:sz="0" w:space="0" w:color="auto"/>
                                    <w:left w:val="none" w:sz="0" w:space="0" w:color="auto"/>
                                    <w:bottom w:val="none" w:sz="0" w:space="0" w:color="auto"/>
                                    <w:right w:val="none" w:sz="0" w:space="0" w:color="auto"/>
                                  </w:divBdr>
                                  <w:divsChild>
                                    <w:div w:id="31880294">
                                      <w:marLeft w:val="0"/>
                                      <w:marRight w:val="0"/>
                                      <w:marTop w:val="0"/>
                                      <w:marBottom w:val="0"/>
                                      <w:divBdr>
                                        <w:top w:val="none" w:sz="0" w:space="0" w:color="auto"/>
                                        <w:left w:val="none" w:sz="0" w:space="0" w:color="auto"/>
                                        <w:bottom w:val="none" w:sz="0" w:space="0" w:color="auto"/>
                                        <w:right w:val="none" w:sz="0" w:space="0" w:color="auto"/>
                                      </w:divBdr>
                                      <w:divsChild>
                                        <w:div w:id="1307012824">
                                          <w:marLeft w:val="0"/>
                                          <w:marRight w:val="0"/>
                                          <w:marTop w:val="0"/>
                                          <w:marBottom w:val="0"/>
                                          <w:divBdr>
                                            <w:top w:val="none" w:sz="0" w:space="0" w:color="auto"/>
                                            <w:left w:val="none" w:sz="0" w:space="0" w:color="auto"/>
                                            <w:bottom w:val="none" w:sz="0" w:space="0" w:color="auto"/>
                                            <w:right w:val="none" w:sz="0" w:space="0" w:color="auto"/>
                                          </w:divBdr>
                                        </w:div>
                                      </w:divsChild>
                                    </w:div>
                                    <w:div w:id="976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0593">
              <w:marLeft w:val="0"/>
              <w:marRight w:val="0"/>
              <w:marTop w:val="90"/>
              <w:marBottom w:val="0"/>
              <w:divBdr>
                <w:top w:val="none" w:sz="0" w:space="0" w:color="auto"/>
                <w:left w:val="none" w:sz="0" w:space="0" w:color="auto"/>
                <w:bottom w:val="none" w:sz="0" w:space="0" w:color="auto"/>
                <w:right w:val="none" w:sz="0" w:space="0" w:color="auto"/>
              </w:divBdr>
            </w:div>
            <w:div w:id="1282804210">
              <w:marLeft w:val="0"/>
              <w:marRight w:val="90"/>
              <w:marTop w:val="180"/>
              <w:marBottom w:val="45"/>
              <w:divBdr>
                <w:top w:val="none" w:sz="0" w:space="0" w:color="auto"/>
                <w:left w:val="none" w:sz="0" w:space="0" w:color="auto"/>
                <w:bottom w:val="none" w:sz="0" w:space="0" w:color="auto"/>
                <w:right w:val="none" w:sz="0" w:space="0" w:color="auto"/>
              </w:divBdr>
              <w:divsChild>
                <w:div w:id="787622470">
                  <w:marLeft w:val="0"/>
                  <w:marRight w:val="0"/>
                  <w:marTop w:val="60"/>
                  <w:marBottom w:val="0"/>
                  <w:divBdr>
                    <w:top w:val="none" w:sz="0" w:space="0" w:color="auto"/>
                    <w:left w:val="none" w:sz="0" w:space="0" w:color="auto"/>
                    <w:bottom w:val="none" w:sz="0" w:space="0" w:color="auto"/>
                    <w:right w:val="none" w:sz="0" w:space="0" w:color="auto"/>
                  </w:divBdr>
                </w:div>
              </w:divsChild>
            </w:div>
            <w:div w:id="1694720058">
              <w:marLeft w:val="0"/>
              <w:marRight w:val="0"/>
              <w:marTop w:val="345"/>
              <w:marBottom w:val="150"/>
              <w:divBdr>
                <w:top w:val="none" w:sz="0" w:space="0" w:color="auto"/>
                <w:left w:val="none" w:sz="0" w:space="0" w:color="auto"/>
                <w:bottom w:val="none" w:sz="0" w:space="0" w:color="auto"/>
                <w:right w:val="none" w:sz="0" w:space="0" w:color="auto"/>
              </w:divBdr>
              <w:divsChild>
                <w:div w:id="1253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5012">
      <w:bodyDiv w:val="1"/>
      <w:marLeft w:val="0"/>
      <w:marRight w:val="0"/>
      <w:marTop w:val="0"/>
      <w:marBottom w:val="0"/>
      <w:divBdr>
        <w:top w:val="none" w:sz="0" w:space="0" w:color="auto"/>
        <w:left w:val="none" w:sz="0" w:space="0" w:color="auto"/>
        <w:bottom w:val="none" w:sz="0" w:space="0" w:color="auto"/>
        <w:right w:val="none" w:sz="0" w:space="0" w:color="auto"/>
      </w:divBdr>
    </w:div>
    <w:div w:id="1771124045">
      <w:bodyDiv w:val="1"/>
      <w:marLeft w:val="0"/>
      <w:marRight w:val="0"/>
      <w:marTop w:val="0"/>
      <w:marBottom w:val="0"/>
      <w:divBdr>
        <w:top w:val="none" w:sz="0" w:space="0" w:color="auto"/>
        <w:left w:val="none" w:sz="0" w:space="0" w:color="auto"/>
        <w:bottom w:val="none" w:sz="0" w:space="0" w:color="auto"/>
        <w:right w:val="none" w:sz="0" w:space="0" w:color="auto"/>
      </w:divBdr>
    </w:div>
    <w:div w:id="1782264020">
      <w:bodyDiv w:val="1"/>
      <w:marLeft w:val="0"/>
      <w:marRight w:val="0"/>
      <w:marTop w:val="0"/>
      <w:marBottom w:val="0"/>
      <w:divBdr>
        <w:top w:val="none" w:sz="0" w:space="0" w:color="auto"/>
        <w:left w:val="none" w:sz="0" w:space="0" w:color="auto"/>
        <w:bottom w:val="none" w:sz="0" w:space="0" w:color="auto"/>
        <w:right w:val="none" w:sz="0" w:space="0" w:color="auto"/>
      </w:divBdr>
    </w:div>
    <w:div w:id="1789885585">
      <w:bodyDiv w:val="1"/>
      <w:marLeft w:val="0"/>
      <w:marRight w:val="0"/>
      <w:marTop w:val="0"/>
      <w:marBottom w:val="0"/>
      <w:divBdr>
        <w:top w:val="none" w:sz="0" w:space="0" w:color="auto"/>
        <w:left w:val="none" w:sz="0" w:space="0" w:color="auto"/>
        <w:bottom w:val="none" w:sz="0" w:space="0" w:color="auto"/>
        <w:right w:val="none" w:sz="0" w:space="0" w:color="auto"/>
      </w:divBdr>
    </w:div>
    <w:div w:id="1825007565">
      <w:bodyDiv w:val="1"/>
      <w:marLeft w:val="0"/>
      <w:marRight w:val="0"/>
      <w:marTop w:val="0"/>
      <w:marBottom w:val="0"/>
      <w:divBdr>
        <w:top w:val="none" w:sz="0" w:space="0" w:color="auto"/>
        <w:left w:val="none" w:sz="0" w:space="0" w:color="auto"/>
        <w:bottom w:val="none" w:sz="0" w:space="0" w:color="auto"/>
        <w:right w:val="none" w:sz="0" w:space="0" w:color="auto"/>
      </w:divBdr>
    </w:div>
    <w:div w:id="1837264984">
      <w:bodyDiv w:val="1"/>
      <w:marLeft w:val="0"/>
      <w:marRight w:val="0"/>
      <w:marTop w:val="0"/>
      <w:marBottom w:val="0"/>
      <w:divBdr>
        <w:top w:val="none" w:sz="0" w:space="0" w:color="auto"/>
        <w:left w:val="none" w:sz="0" w:space="0" w:color="auto"/>
        <w:bottom w:val="none" w:sz="0" w:space="0" w:color="auto"/>
        <w:right w:val="none" w:sz="0" w:space="0" w:color="auto"/>
      </w:divBdr>
    </w:div>
    <w:div w:id="1853101763">
      <w:bodyDiv w:val="1"/>
      <w:marLeft w:val="0"/>
      <w:marRight w:val="0"/>
      <w:marTop w:val="0"/>
      <w:marBottom w:val="0"/>
      <w:divBdr>
        <w:top w:val="none" w:sz="0" w:space="0" w:color="auto"/>
        <w:left w:val="none" w:sz="0" w:space="0" w:color="auto"/>
        <w:bottom w:val="none" w:sz="0" w:space="0" w:color="auto"/>
        <w:right w:val="none" w:sz="0" w:space="0" w:color="auto"/>
      </w:divBdr>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1869486316">
      <w:bodyDiv w:val="1"/>
      <w:marLeft w:val="0"/>
      <w:marRight w:val="0"/>
      <w:marTop w:val="0"/>
      <w:marBottom w:val="0"/>
      <w:divBdr>
        <w:top w:val="none" w:sz="0" w:space="0" w:color="auto"/>
        <w:left w:val="none" w:sz="0" w:space="0" w:color="auto"/>
        <w:bottom w:val="none" w:sz="0" w:space="0" w:color="auto"/>
        <w:right w:val="none" w:sz="0" w:space="0" w:color="auto"/>
      </w:divBdr>
    </w:div>
    <w:div w:id="1888761308">
      <w:bodyDiv w:val="1"/>
      <w:marLeft w:val="0"/>
      <w:marRight w:val="0"/>
      <w:marTop w:val="0"/>
      <w:marBottom w:val="0"/>
      <w:divBdr>
        <w:top w:val="none" w:sz="0" w:space="0" w:color="auto"/>
        <w:left w:val="none" w:sz="0" w:space="0" w:color="auto"/>
        <w:bottom w:val="none" w:sz="0" w:space="0" w:color="auto"/>
        <w:right w:val="none" w:sz="0" w:space="0" w:color="auto"/>
      </w:divBdr>
    </w:div>
    <w:div w:id="1936743616">
      <w:bodyDiv w:val="1"/>
      <w:marLeft w:val="0"/>
      <w:marRight w:val="0"/>
      <w:marTop w:val="0"/>
      <w:marBottom w:val="0"/>
      <w:divBdr>
        <w:top w:val="none" w:sz="0" w:space="0" w:color="auto"/>
        <w:left w:val="none" w:sz="0" w:space="0" w:color="auto"/>
        <w:bottom w:val="none" w:sz="0" w:space="0" w:color="auto"/>
        <w:right w:val="none" w:sz="0" w:space="0" w:color="auto"/>
      </w:divBdr>
    </w:div>
    <w:div w:id="1949122262">
      <w:bodyDiv w:val="1"/>
      <w:marLeft w:val="0"/>
      <w:marRight w:val="0"/>
      <w:marTop w:val="0"/>
      <w:marBottom w:val="0"/>
      <w:divBdr>
        <w:top w:val="none" w:sz="0" w:space="0" w:color="auto"/>
        <w:left w:val="none" w:sz="0" w:space="0" w:color="auto"/>
        <w:bottom w:val="none" w:sz="0" w:space="0" w:color="auto"/>
        <w:right w:val="none" w:sz="0" w:space="0" w:color="auto"/>
      </w:divBdr>
    </w:div>
    <w:div w:id="1995376845">
      <w:bodyDiv w:val="1"/>
      <w:marLeft w:val="0"/>
      <w:marRight w:val="0"/>
      <w:marTop w:val="0"/>
      <w:marBottom w:val="0"/>
      <w:divBdr>
        <w:top w:val="none" w:sz="0" w:space="0" w:color="auto"/>
        <w:left w:val="none" w:sz="0" w:space="0" w:color="auto"/>
        <w:bottom w:val="none" w:sz="0" w:space="0" w:color="auto"/>
        <w:right w:val="none" w:sz="0" w:space="0" w:color="auto"/>
      </w:divBdr>
    </w:div>
    <w:div w:id="2011104310">
      <w:bodyDiv w:val="1"/>
      <w:marLeft w:val="0"/>
      <w:marRight w:val="0"/>
      <w:marTop w:val="0"/>
      <w:marBottom w:val="0"/>
      <w:divBdr>
        <w:top w:val="none" w:sz="0" w:space="0" w:color="auto"/>
        <w:left w:val="none" w:sz="0" w:space="0" w:color="auto"/>
        <w:bottom w:val="none" w:sz="0" w:space="0" w:color="auto"/>
        <w:right w:val="none" w:sz="0" w:space="0" w:color="auto"/>
      </w:divBdr>
    </w:div>
    <w:div w:id="2017993404">
      <w:bodyDiv w:val="1"/>
      <w:marLeft w:val="0"/>
      <w:marRight w:val="0"/>
      <w:marTop w:val="0"/>
      <w:marBottom w:val="0"/>
      <w:divBdr>
        <w:top w:val="none" w:sz="0" w:space="0" w:color="auto"/>
        <w:left w:val="none" w:sz="0" w:space="0" w:color="auto"/>
        <w:bottom w:val="none" w:sz="0" w:space="0" w:color="auto"/>
        <w:right w:val="none" w:sz="0" w:space="0" w:color="auto"/>
      </w:divBdr>
    </w:div>
    <w:div w:id="2018147010">
      <w:bodyDiv w:val="1"/>
      <w:marLeft w:val="0"/>
      <w:marRight w:val="0"/>
      <w:marTop w:val="0"/>
      <w:marBottom w:val="0"/>
      <w:divBdr>
        <w:top w:val="none" w:sz="0" w:space="0" w:color="auto"/>
        <w:left w:val="none" w:sz="0" w:space="0" w:color="auto"/>
        <w:bottom w:val="none" w:sz="0" w:space="0" w:color="auto"/>
        <w:right w:val="none" w:sz="0" w:space="0" w:color="auto"/>
      </w:divBdr>
    </w:div>
    <w:div w:id="2036343071">
      <w:bodyDiv w:val="1"/>
      <w:marLeft w:val="0"/>
      <w:marRight w:val="0"/>
      <w:marTop w:val="0"/>
      <w:marBottom w:val="0"/>
      <w:divBdr>
        <w:top w:val="none" w:sz="0" w:space="0" w:color="auto"/>
        <w:left w:val="none" w:sz="0" w:space="0" w:color="auto"/>
        <w:bottom w:val="none" w:sz="0" w:space="0" w:color="auto"/>
        <w:right w:val="none" w:sz="0" w:space="0" w:color="auto"/>
      </w:divBdr>
    </w:div>
    <w:div w:id="2073768330">
      <w:bodyDiv w:val="1"/>
      <w:marLeft w:val="0"/>
      <w:marRight w:val="0"/>
      <w:marTop w:val="0"/>
      <w:marBottom w:val="0"/>
      <w:divBdr>
        <w:top w:val="none" w:sz="0" w:space="0" w:color="auto"/>
        <w:left w:val="none" w:sz="0" w:space="0" w:color="auto"/>
        <w:bottom w:val="none" w:sz="0" w:space="0" w:color="auto"/>
        <w:right w:val="none" w:sz="0" w:space="0" w:color="auto"/>
      </w:divBdr>
    </w:div>
    <w:div w:id="2106025870">
      <w:bodyDiv w:val="1"/>
      <w:marLeft w:val="0"/>
      <w:marRight w:val="0"/>
      <w:marTop w:val="0"/>
      <w:marBottom w:val="0"/>
      <w:divBdr>
        <w:top w:val="none" w:sz="0" w:space="0" w:color="auto"/>
        <w:left w:val="none" w:sz="0" w:space="0" w:color="auto"/>
        <w:bottom w:val="none" w:sz="0" w:space="0" w:color="auto"/>
        <w:right w:val="none" w:sz="0" w:space="0" w:color="auto"/>
      </w:divBdr>
    </w:div>
    <w:div w:id="2106221014">
      <w:bodyDiv w:val="1"/>
      <w:marLeft w:val="0"/>
      <w:marRight w:val="0"/>
      <w:marTop w:val="0"/>
      <w:marBottom w:val="0"/>
      <w:divBdr>
        <w:top w:val="none" w:sz="0" w:space="0" w:color="auto"/>
        <w:left w:val="none" w:sz="0" w:space="0" w:color="auto"/>
        <w:bottom w:val="none" w:sz="0" w:space="0" w:color="auto"/>
        <w:right w:val="none" w:sz="0" w:space="0" w:color="auto"/>
      </w:divBdr>
    </w:div>
    <w:div w:id="21212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4705-A9E6-4393-B0B6-E019278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1644</Words>
  <Characters>9441</Characters>
  <Application>Microsoft Office Word</Application>
  <DocSecurity>0</DocSecurity>
  <Lines>314</Lines>
  <Paragraphs>173</Paragraphs>
  <ScaleCrop>false</ScaleCrop>
  <HeadingPairs>
    <vt:vector size="2" baseType="variant">
      <vt:variant>
        <vt:lpstr>Title</vt:lpstr>
      </vt:variant>
      <vt:variant>
        <vt:i4>1</vt:i4>
      </vt:variant>
    </vt:vector>
  </HeadingPairs>
  <TitlesOfParts>
    <vt:vector size="1" baseType="lpstr">
      <vt:lpstr/>
    </vt:vector>
  </TitlesOfParts>
  <Company>CEI Community Mental Health</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Hazle</dc:creator>
  <cp:keywords/>
  <dc:description/>
  <cp:lastModifiedBy>Aleshia Echols</cp:lastModifiedBy>
  <cp:revision>2</cp:revision>
  <cp:lastPrinted>2025-12-15T17:37:00Z</cp:lastPrinted>
  <dcterms:created xsi:type="dcterms:W3CDTF">2026-02-05T18:32:00Z</dcterms:created>
  <dcterms:modified xsi:type="dcterms:W3CDTF">2026-02-05T18:32:00Z</dcterms:modified>
</cp:coreProperties>
</file>