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5F99" w14:textId="77777777" w:rsidR="001D6D28" w:rsidRPr="00931028" w:rsidRDefault="001D6D28" w:rsidP="0064257F">
      <w:pPr>
        <w:widowControl w:val="0"/>
        <w:rPr>
          <w:rFonts w:ascii="Arial" w:hAnsi="Arial"/>
          <w:b/>
          <w:sz w:val="22"/>
          <w:szCs w:val="22"/>
        </w:rPr>
      </w:pPr>
      <w:r w:rsidRPr="00931028">
        <w:rPr>
          <w:rFonts w:ascii="Arial" w:hAnsi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BD33544" wp14:editId="30AF3B0F">
            <wp:simplePos x="0" y="0"/>
            <wp:positionH relativeFrom="margin">
              <wp:posOffset>1755140</wp:posOffset>
            </wp:positionH>
            <wp:positionV relativeFrom="paragraph">
              <wp:posOffset>1270</wp:posOffset>
            </wp:positionV>
            <wp:extent cx="2261235" cy="1170305"/>
            <wp:effectExtent l="0" t="0" r="5715" b="0"/>
            <wp:wrapSquare wrapText="bothSides"/>
            <wp:docPr id="1" name="Picture 0" descr="CMH_LogoStack_Gra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H_LogoStack_Graysca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22DDF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0E46B42F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497B1F54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136DB275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7263FD48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00F897A4" w14:textId="77777777" w:rsidR="00931028" w:rsidRDefault="00931028" w:rsidP="00FB36F0">
      <w:pPr>
        <w:widowControl w:val="0"/>
        <w:rPr>
          <w:rFonts w:ascii="Arial" w:hAnsi="Arial"/>
          <w:b/>
          <w:sz w:val="22"/>
          <w:szCs w:val="22"/>
        </w:rPr>
      </w:pPr>
    </w:p>
    <w:p w14:paraId="5BDE1205" w14:textId="77777777" w:rsidR="00B53B47" w:rsidRDefault="00B53B47" w:rsidP="00FB36F0">
      <w:pPr>
        <w:widowControl w:val="0"/>
        <w:rPr>
          <w:rFonts w:ascii="Palatino Linotype" w:hAnsi="Palatino Linotype"/>
          <w:b/>
          <w:sz w:val="22"/>
          <w:szCs w:val="22"/>
        </w:rPr>
      </w:pPr>
    </w:p>
    <w:p w14:paraId="5EADFEA9" w14:textId="77777777" w:rsidR="00771F73" w:rsidRDefault="00EF78E0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EXECUTIVE COMMITTEE</w:t>
      </w:r>
      <w:r w:rsidR="00771F73">
        <w:rPr>
          <w:rFonts w:ascii="Palatino Linotype" w:hAnsi="Palatino Linotype"/>
          <w:b/>
          <w:sz w:val="22"/>
          <w:szCs w:val="22"/>
        </w:rPr>
        <w:t xml:space="preserve"> </w:t>
      </w:r>
    </w:p>
    <w:p w14:paraId="75F726BA" w14:textId="75231A1F" w:rsidR="001D6D28" w:rsidRPr="00B53B47" w:rsidRDefault="00EF78E0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MEETING</w:t>
      </w:r>
    </w:p>
    <w:p w14:paraId="259596B2" w14:textId="12D37F81" w:rsidR="001D6D28" w:rsidRPr="00B53B47" w:rsidRDefault="00771F73" w:rsidP="001D6D28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Wednesda</w:t>
      </w:r>
      <w:r w:rsidR="00CA5BD9">
        <w:rPr>
          <w:rFonts w:ascii="Palatino Linotype" w:hAnsi="Palatino Linotype"/>
          <w:b/>
          <w:sz w:val="22"/>
          <w:szCs w:val="22"/>
        </w:rPr>
        <w:t>y, February 11</w:t>
      </w:r>
      <w:r w:rsidR="009E3695" w:rsidRPr="00B53B47">
        <w:rPr>
          <w:rFonts w:ascii="Palatino Linotype" w:hAnsi="Palatino Linotype"/>
          <w:b/>
          <w:sz w:val="22"/>
          <w:szCs w:val="22"/>
        </w:rPr>
        <w:t>, 202</w:t>
      </w:r>
      <w:r>
        <w:rPr>
          <w:rFonts w:ascii="Palatino Linotype" w:hAnsi="Palatino Linotype"/>
          <w:b/>
          <w:sz w:val="22"/>
          <w:szCs w:val="22"/>
        </w:rPr>
        <w:t>6</w:t>
      </w:r>
    </w:p>
    <w:p w14:paraId="31AAA4E2" w14:textId="130AEF2E" w:rsidR="00CB13D0" w:rsidRDefault="00771F73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4:00 pm</w:t>
      </w:r>
    </w:p>
    <w:p w14:paraId="340C7C9B" w14:textId="21EA8A99" w:rsidR="00771F73" w:rsidRPr="00B53B47" w:rsidRDefault="00771F73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CMHA-CEI, G11-C </w:t>
      </w:r>
    </w:p>
    <w:p w14:paraId="7A843C0D" w14:textId="4E2C5FC0" w:rsidR="002B1FC6" w:rsidRPr="00B53B47" w:rsidRDefault="00771F73" w:rsidP="002B1FC6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812 E. Jolly Road</w:t>
      </w:r>
    </w:p>
    <w:p w14:paraId="3E00C9A4" w14:textId="2DCF8A42" w:rsidR="00931028" w:rsidRPr="00B53B47" w:rsidRDefault="002B1FC6" w:rsidP="00B53B47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Lansing, MI  4891</w:t>
      </w:r>
      <w:r w:rsidR="00771F73">
        <w:rPr>
          <w:rFonts w:ascii="Palatino Linotype" w:hAnsi="Palatino Linotype"/>
          <w:b/>
          <w:sz w:val="22"/>
          <w:szCs w:val="22"/>
        </w:rPr>
        <w:t>0</w:t>
      </w:r>
    </w:p>
    <w:p w14:paraId="4914FCDA" w14:textId="5AEA8A37" w:rsidR="00771F73" w:rsidRPr="00771F73" w:rsidRDefault="00771F73" w:rsidP="00771F73">
      <w:pPr>
        <w:widowControl w:val="0"/>
        <w:rPr>
          <w:rStyle w:val="Hyperlink"/>
          <w:rFonts w:ascii="Palatino Linotype" w:hAnsi="Palatino Linotype"/>
          <w:b/>
          <w:color w:val="auto"/>
          <w:sz w:val="22"/>
          <w:szCs w:val="22"/>
          <w:highlight w:val="yellow"/>
          <w:u w:val="none"/>
        </w:rPr>
      </w:pPr>
    </w:p>
    <w:p w14:paraId="453509D7" w14:textId="77777777" w:rsidR="00771F73" w:rsidRDefault="00771F73" w:rsidP="00771F73">
      <w:pPr>
        <w:widowControl w:val="0"/>
        <w:jc w:val="center"/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</w:pPr>
      <w:r w:rsidRPr="00771F73"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  <w:t>Join Zoom Meeting</w:t>
      </w:r>
    </w:p>
    <w:p w14:paraId="336D2166" w14:textId="2E1A5110" w:rsidR="00D55BD9" w:rsidRDefault="00D55BD9" w:rsidP="00D55BD9">
      <w:pPr>
        <w:widowControl w:val="0"/>
        <w:jc w:val="center"/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</w:pPr>
      <w:hyperlink r:id="rId9" w:history="1">
        <w:r w:rsidRPr="001C6D16">
          <w:rPr>
            <w:rStyle w:val="Hyperlink"/>
            <w:rFonts w:ascii="Palatino Linotype" w:hAnsi="Palatino Linotype"/>
            <w:b/>
            <w:sz w:val="22"/>
            <w:szCs w:val="22"/>
          </w:rPr>
          <w:t>https://zoom.us/j/99473269600</w:t>
        </w:r>
      </w:hyperlink>
    </w:p>
    <w:p w14:paraId="7CA719D2" w14:textId="77777777" w:rsidR="00D55BD9" w:rsidRPr="00D55BD9" w:rsidRDefault="00D55BD9" w:rsidP="00D55BD9">
      <w:pPr>
        <w:widowControl w:val="0"/>
        <w:jc w:val="center"/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</w:pPr>
    </w:p>
    <w:p w14:paraId="55402C93" w14:textId="31969057" w:rsidR="00D55BD9" w:rsidRDefault="00D55BD9" w:rsidP="00D55BD9">
      <w:pPr>
        <w:widowControl w:val="0"/>
        <w:jc w:val="center"/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</w:pPr>
      <w:r w:rsidRPr="00D55BD9"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  <w:t>Meeting ID: 994 7326 9600</w:t>
      </w:r>
    </w:p>
    <w:p w14:paraId="472BEF06" w14:textId="77777777" w:rsidR="00D55BD9" w:rsidRPr="00771F73" w:rsidRDefault="00D55BD9" w:rsidP="00771F73">
      <w:pPr>
        <w:widowControl w:val="0"/>
        <w:jc w:val="center"/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</w:pPr>
    </w:p>
    <w:p w14:paraId="338B194B" w14:textId="77777777" w:rsidR="00AF77FD" w:rsidRPr="00B53B47" w:rsidRDefault="0044667E" w:rsidP="00751FF3">
      <w:pPr>
        <w:widowControl w:val="0"/>
        <w:jc w:val="center"/>
        <w:rPr>
          <w:rFonts w:ascii="Palatino Linotype" w:hAnsi="Palatino Linotype"/>
          <w:color w:val="000000" w:themeColor="text1"/>
          <w:sz w:val="22"/>
          <w:szCs w:val="22"/>
        </w:rPr>
      </w:pPr>
      <w:r w:rsidRPr="00B53B47">
        <w:rPr>
          <w:rFonts w:ascii="Palatino Linotype" w:hAnsi="Palatino Linotype"/>
          <w:color w:val="000000" w:themeColor="text1"/>
          <w:sz w:val="22"/>
          <w:szCs w:val="22"/>
        </w:rPr>
        <w:t>877 853 5257 US Toll-free</w:t>
      </w:r>
    </w:p>
    <w:p w14:paraId="7A561228" w14:textId="77777777" w:rsidR="00DB57A1" w:rsidRPr="00B53B47" w:rsidRDefault="00667801" w:rsidP="007D23E6">
      <w:pPr>
        <w:widowControl w:val="0"/>
        <w:jc w:val="center"/>
        <w:rPr>
          <w:rFonts w:ascii="Palatino Linotype" w:hAnsi="Palatino Linotype"/>
          <w:b/>
          <w:sz w:val="22"/>
          <w:szCs w:val="22"/>
          <w:highlight w:val="yellow"/>
          <w:u w:val="single"/>
        </w:rPr>
      </w:pPr>
      <w:r w:rsidRPr="00B53B47">
        <w:rPr>
          <w:rFonts w:ascii="Palatino Linotype" w:hAnsi="Palatino Linotype"/>
          <w:b/>
          <w:sz w:val="22"/>
          <w:szCs w:val="22"/>
          <w:highlight w:val="yellow"/>
          <w:u w:val="single"/>
        </w:rPr>
        <w:t>A</w:t>
      </w:r>
      <w:r w:rsidR="00A04335" w:rsidRPr="00B53B47">
        <w:rPr>
          <w:rFonts w:ascii="Palatino Linotype" w:hAnsi="Palatino Linotype"/>
          <w:b/>
          <w:sz w:val="22"/>
          <w:szCs w:val="22"/>
          <w:highlight w:val="yellow"/>
          <w:u w:val="single"/>
        </w:rPr>
        <w:t>GENDA</w:t>
      </w:r>
    </w:p>
    <w:p w14:paraId="53038669" w14:textId="77777777" w:rsidR="00CB10A1" w:rsidRPr="00B53B47" w:rsidRDefault="001D6D28" w:rsidP="008D6D7C">
      <w:pPr>
        <w:pStyle w:val="ListParagraph"/>
        <w:widowControl w:val="0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Call to Order</w:t>
      </w:r>
    </w:p>
    <w:p w14:paraId="494849FA" w14:textId="23167506" w:rsidR="00CB10A1" w:rsidRPr="00B53B47" w:rsidRDefault="001D6D28" w:rsidP="00CB10A1">
      <w:pPr>
        <w:pStyle w:val="ListParagraph"/>
        <w:widowControl w:val="0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Approval of Meeting Minutes</w:t>
      </w:r>
      <w:r w:rsidR="002B1FC6" w:rsidRPr="00B53B47">
        <w:rPr>
          <w:rFonts w:ascii="Palatino Linotype" w:hAnsi="Palatino Linotype"/>
          <w:b/>
          <w:sz w:val="22"/>
          <w:szCs w:val="22"/>
        </w:rPr>
        <w:t xml:space="preserve"> – </w:t>
      </w:r>
      <w:r w:rsidR="00D55BD9">
        <w:rPr>
          <w:rFonts w:ascii="Palatino Linotype" w:hAnsi="Palatino Linotype"/>
          <w:b/>
          <w:sz w:val="22"/>
          <w:szCs w:val="22"/>
        </w:rPr>
        <w:t>January 14, 2026</w:t>
      </w:r>
    </w:p>
    <w:p w14:paraId="754AE1DF" w14:textId="77777777" w:rsidR="00CB10A1" w:rsidRPr="00B53B47" w:rsidRDefault="001D6D28" w:rsidP="00CB10A1">
      <w:pPr>
        <w:pStyle w:val="Quick1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Adoption of Agenda</w:t>
      </w:r>
    </w:p>
    <w:p w14:paraId="54C810FC" w14:textId="77777777" w:rsidR="00B53B47" w:rsidRDefault="001D6D28" w:rsidP="00B53B47">
      <w:pPr>
        <w:pStyle w:val="Quick1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Public Comment</w:t>
      </w:r>
    </w:p>
    <w:p w14:paraId="1A407FD2" w14:textId="77777777" w:rsidR="00B53B47" w:rsidRPr="00B53B47" w:rsidRDefault="00B53B47" w:rsidP="00B53B47">
      <w:pPr>
        <w:pStyle w:val="Quick1"/>
        <w:ind w:left="720"/>
        <w:rPr>
          <w:rFonts w:ascii="Palatino Linotype" w:hAnsi="Palatino Linotype"/>
          <w:b/>
          <w:sz w:val="22"/>
          <w:szCs w:val="22"/>
        </w:rPr>
      </w:pPr>
    </w:p>
    <w:p w14:paraId="06B347B6" w14:textId="40C6DDF5" w:rsidR="008D6D7C" w:rsidRPr="00D838BA" w:rsidRDefault="001D6D28" w:rsidP="00D838BA">
      <w:pPr>
        <w:pStyle w:val="Quick1"/>
        <w:ind w:left="720" w:hanging="720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  <w:u w:val="single"/>
        </w:rPr>
        <w:t>BUSINESS ITEMS</w:t>
      </w:r>
      <w:r w:rsidRPr="00B53B47">
        <w:rPr>
          <w:rFonts w:ascii="Palatino Linotype" w:hAnsi="Palatino Linotype"/>
          <w:b/>
          <w:sz w:val="22"/>
          <w:szCs w:val="22"/>
        </w:rPr>
        <w:t>:</w:t>
      </w:r>
    </w:p>
    <w:p w14:paraId="5F230364" w14:textId="3F3BFFAA" w:rsidR="00D838BA" w:rsidRPr="00B53B47" w:rsidRDefault="00D838BA" w:rsidP="00AE0CF7">
      <w:pPr>
        <w:pStyle w:val="Quick1"/>
        <w:tabs>
          <w:tab w:val="left" w:pos="720"/>
        </w:tabs>
        <w:ind w:left="12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5</w:t>
      </w:r>
      <w:r w:rsidR="008D6D7C" w:rsidRPr="00B53B47">
        <w:rPr>
          <w:rFonts w:ascii="Palatino Linotype" w:hAnsi="Palatino Linotype"/>
          <w:b/>
          <w:sz w:val="22"/>
          <w:szCs w:val="22"/>
        </w:rPr>
        <w:t>.</w:t>
      </w:r>
      <w:r w:rsidR="008D6D7C" w:rsidRPr="00B53B4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>HR Matters</w:t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Jeanne Pearl-Wright, Board Chair </w:t>
      </w:r>
    </w:p>
    <w:p w14:paraId="7E3E02F7" w14:textId="23270672" w:rsidR="00D33158" w:rsidRPr="00B53B47" w:rsidRDefault="00D33158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 </w:t>
      </w:r>
      <w:r w:rsidR="00B53B47" w:rsidRPr="00B53B47">
        <w:rPr>
          <w:rFonts w:ascii="Palatino Linotype" w:hAnsi="Palatino Linotype"/>
          <w:b/>
          <w:sz w:val="22"/>
          <w:szCs w:val="22"/>
        </w:rPr>
        <w:t xml:space="preserve"> </w:t>
      </w:r>
      <w:r w:rsidR="00D838BA">
        <w:rPr>
          <w:rFonts w:ascii="Palatino Linotype" w:hAnsi="Palatino Linotype"/>
          <w:b/>
          <w:sz w:val="22"/>
          <w:szCs w:val="22"/>
        </w:rPr>
        <w:t>6</w:t>
      </w:r>
      <w:r w:rsidRPr="00B53B47">
        <w:rPr>
          <w:rFonts w:ascii="Palatino Linotype" w:hAnsi="Palatino Linotype"/>
          <w:b/>
          <w:sz w:val="22"/>
          <w:szCs w:val="22"/>
        </w:rPr>
        <w:t>.</w:t>
      </w:r>
      <w:r w:rsidR="00B53B47" w:rsidRPr="00B53B47">
        <w:rPr>
          <w:rFonts w:ascii="Palatino Linotype" w:hAnsi="Palatino Linotype"/>
          <w:b/>
          <w:sz w:val="22"/>
          <w:szCs w:val="22"/>
        </w:rPr>
        <w:tab/>
        <w:t>Unfinished Business</w:t>
      </w:r>
    </w:p>
    <w:p w14:paraId="2C04A8F4" w14:textId="467CDB13" w:rsidR="00D33158" w:rsidRPr="00B53B47" w:rsidRDefault="00B53B47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  </w:t>
      </w:r>
      <w:r w:rsidR="00D838BA">
        <w:rPr>
          <w:rFonts w:ascii="Palatino Linotype" w:hAnsi="Palatino Linotype"/>
          <w:b/>
          <w:sz w:val="22"/>
          <w:szCs w:val="22"/>
        </w:rPr>
        <w:t>7</w:t>
      </w:r>
      <w:r w:rsidRPr="00B53B47">
        <w:rPr>
          <w:rFonts w:ascii="Palatino Linotype" w:hAnsi="Palatino Linotype"/>
          <w:b/>
          <w:sz w:val="22"/>
          <w:szCs w:val="22"/>
        </w:rPr>
        <w:t>.</w:t>
      </w:r>
      <w:r w:rsidRPr="00B53B47">
        <w:rPr>
          <w:rFonts w:ascii="Palatino Linotype" w:hAnsi="Palatino Linotype"/>
          <w:b/>
          <w:sz w:val="22"/>
          <w:szCs w:val="22"/>
        </w:rPr>
        <w:tab/>
        <w:t>New Business</w:t>
      </w:r>
    </w:p>
    <w:p w14:paraId="49D26FC8" w14:textId="412F7859" w:rsidR="00B53B47" w:rsidRPr="00B53B47" w:rsidRDefault="00B53B47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  </w:t>
      </w:r>
      <w:r w:rsidR="00D838BA">
        <w:rPr>
          <w:rFonts w:ascii="Palatino Linotype" w:hAnsi="Palatino Linotype"/>
          <w:b/>
          <w:sz w:val="22"/>
          <w:szCs w:val="22"/>
        </w:rPr>
        <w:t>8</w:t>
      </w:r>
      <w:r w:rsidRPr="00B53B47">
        <w:rPr>
          <w:rFonts w:ascii="Palatino Linotype" w:hAnsi="Palatino Linotype"/>
          <w:b/>
          <w:sz w:val="22"/>
          <w:szCs w:val="22"/>
        </w:rPr>
        <w:t>.</w:t>
      </w:r>
      <w:r w:rsidRPr="00B53B47">
        <w:rPr>
          <w:rFonts w:ascii="Palatino Linotype" w:hAnsi="Palatino Linotype"/>
          <w:b/>
          <w:sz w:val="22"/>
          <w:szCs w:val="22"/>
        </w:rPr>
        <w:tab/>
        <w:t>Public Comment</w:t>
      </w:r>
    </w:p>
    <w:p w14:paraId="29172F03" w14:textId="705E76D8" w:rsidR="00B53B47" w:rsidRDefault="00D838BA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 9</w:t>
      </w:r>
      <w:r w:rsidR="00B53B47" w:rsidRPr="00B53B47">
        <w:rPr>
          <w:rFonts w:ascii="Palatino Linotype" w:hAnsi="Palatino Linotype"/>
          <w:b/>
          <w:sz w:val="22"/>
          <w:szCs w:val="22"/>
        </w:rPr>
        <w:t>.</w:t>
      </w:r>
      <w:r w:rsidR="00B53B47" w:rsidRPr="00B53B47">
        <w:rPr>
          <w:rFonts w:ascii="Palatino Linotype" w:hAnsi="Palatino Linotype"/>
          <w:b/>
          <w:sz w:val="22"/>
          <w:szCs w:val="22"/>
        </w:rPr>
        <w:tab/>
        <w:t>Adjournment</w:t>
      </w:r>
    </w:p>
    <w:p w14:paraId="74D49D2D" w14:textId="77777777" w:rsidR="00D55BD9" w:rsidRPr="00B53B47" w:rsidRDefault="00D55BD9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</w:p>
    <w:p w14:paraId="79735A62" w14:textId="77777777" w:rsidR="008D6D7C" w:rsidRPr="00B53B47" w:rsidRDefault="003720E3" w:rsidP="008D6D7C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*</w:t>
      </w:r>
      <w:r w:rsidR="008D6D7C" w:rsidRPr="00B53B47">
        <w:rPr>
          <w:rFonts w:ascii="Palatino Linotype" w:hAnsi="Palatino Linotype"/>
          <w:b/>
          <w:sz w:val="22"/>
          <w:szCs w:val="22"/>
        </w:rPr>
        <w:t xml:space="preserve">Denotes </w:t>
      </w:r>
      <w:r w:rsidRPr="00B53B47">
        <w:rPr>
          <w:rFonts w:ascii="Palatino Linotype" w:hAnsi="Palatino Linotype"/>
          <w:b/>
          <w:sz w:val="22"/>
          <w:szCs w:val="22"/>
        </w:rPr>
        <w:t>Business Item for Action</w:t>
      </w:r>
    </w:p>
    <w:p w14:paraId="1D7ADC3F" w14:textId="3355187B" w:rsidR="00931028" w:rsidRPr="00D838BA" w:rsidRDefault="00DD4DE3" w:rsidP="00D838BA">
      <w:pPr>
        <w:widowControl w:val="0"/>
        <w:rPr>
          <w:rFonts w:ascii="Palatino Linotype" w:hAnsi="Palatino Linotype" w:cs="Calibri"/>
          <w:color w:val="1F497D"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Please </w:t>
      </w:r>
      <w:r w:rsidR="003720E3" w:rsidRPr="00B53B47">
        <w:rPr>
          <w:rFonts w:ascii="Palatino Linotype" w:hAnsi="Palatino Linotype"/>
          <w:b/>
          <w:sz w:val="22"/>
          <w:szCs w:val="22"/>
        </w:rPr>
        <w:t>contact A</w:t>
      </w:r>
      <w:r w:rsidR="00F1602A" w:rsidRPr="00B53B47">
        <w:rPr>
          <w:rFonts w:ascii="Palatino Linotype" w:hAnsi="Palatino Linotype"/>
          <w:b/>
          <w:sz w:val="22"/>
          <w:szCs w:val="22"/>
        </w:rPr>
        <w:t xml:space="preserve">leshia Echols (517)346-8238.  If, </w:t>
      </w:r>
      <w:r w:rsidR="003720E3" w:rsidRPr="00B53B47">
        <w:rPr>
          <w:rFonts w:ascii="Palatino Linotype" w:hAnsi="Palatino Linotype"/>
          <w:b/>
          <w:sz w:val="22"/>
          <w:szCs w:val="22"/>
        </w:rPr>
        <w:t>however, you are deaf/hard of hearing or deaf/blind, please call Michigan Relay Center, TTY/Voice 844-578-6563 and ask them to forward your message to the above number.  These requests must be made no later than 48 hours prior to the meeting.</w:t>
      </w:r>
      <w:r w:rsidR="003720E3" w:rsidRPr="00B53B47">
        <w:rPr>
          <w:rFonts w:ascii="Palatino Linotype" w:hAnsi="Palatino Linotype" w:cs="Calibri"/>
          <w:color w:val="1F497D"/>
          <w:sz w:val="22"/>
          <w:szCs w:val="22"/>
        </w:rPr>
        <w:t xml:space="preserve"> </w:t>
      </w:r>
    </w:p>
    <w:p w14:paraId="0D6020B3" w14:textId="77777777" w:rsidR="00931028" w:rsidRPr="00B53B47" w:rsidRDefault="00931028" w:rsidP="00823665">
      <w:pPr>
        <w:widowControl w:val="0"/>
        <w:rPr>
          <w:rFonts w:ascii="Palatino Linotype" w:hAnsi="Palatino Linotype"/>
          <w:b/>
          <w:sz w:val="22"/>
          <w:szCs w:val="22"/>
        </w:rPr>
      </w:pPr>
    </w:p>
    <w:sectPr w:rsidR="00931028" w:rsidRPr="00B53B47" w:rsidSect="00973B73">
      <w:headerReference w:type="default" r:id="rId10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98F7" w14:textId="77777777" w:rsidR="000E22C9" w:rsidRDefault="000E22C9" w:rsidP="002064A2">
      <w:r>
        <w:separator/>
      </w:r>
    </w:p>
  </w:endnote>
  <w:endnote w:type="continuationSeparator" w:id="0">
    <w:p w14:paraId="74225DFF" w14:textId="77777777" w:rsidR="000E22C9" w:rsidRDefault="000E22C9" w:rsidP="0020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CF80" w14:textId="77777777" w:rsidR="000E22C9" w:rsidRDefault="000E22C9" w:rsidP="002064A2">
      <w:r>
        <w:separator/>
      </w:r>
    </w:p>
  </w:footnote>
  <w:footnote w:type="continuationSeparator" w:id="0">
    <w:p w14:paraId="22AADF6F" w14:textId="77777777" w:rsidR="000E22C9" w:rsidRDefault="000E22C9" w:rsidP="0020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492E" w14:textId="77777777" w:rsidR="00D17030" w:rsidRDefault="000B033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D0B79" wp14:editId="1DBE1FAA">
              <wp:simplePos x="0" y="0"/>
              <wp:positionH relativeFrom="column">
                <wp:posOffset>4673600</wp:posOffset>
              </wp:positionH>
              <wp:positionV relativeFrom="paragraph">
                <wp:posOffset>-829733</wp:posOffset>
              </wp:positionV>
              <wp:extent cx="2049145" cy="1058333"/>
              <wp:effectExtent l="0" t="0" r="8255" b="889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145" cy="1058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17628" w14:textId="77777777" w:rsidR="00D17030" w:rsidRPr="000D449B" w:rsidRDefault="00D17030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</w:pPr>
                          <w:r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>Executive Committee:</w:t>
                          </w:r>
                        </w:p>
                        <w:p w14:paraId="7BAE9540" w14:textId="77777777" w:rsidR="00F27337" w:rsidRPr="000D449B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Jeanne Pearl-Wright</w:t>
                          </w:r>
                          <w:r w:rsidR="009E3695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 Chair</w:t>
                          </w:r>
                        </w:p>
                        <w:p w14:paraId="73A0A558" w14:textId="77777777" w:rsidR="009B7250" w:rsidRPr="000D449B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Dale Copedge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 Vice Chair</w:t>
                          </w:r>
                        </w:p>
                        <w:p w14:paraId="74F40CCA" w14:textId="77777777" w:rsidR="00F1602A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Dwight Washington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</w:t>
                          </w:r>
                          <w:r w:rsidR="00823665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Secretary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19B89E8" w14:textId="77777777" w:rsidR="00F1602A" w:rsidRDefault="00F1602A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Ryan Sebolt</w:t>
                          </w:r>
                        </w:p>
                        <w:p w14:paraId="5706721B" w14:textId="77777777" w:rsidR="002732CF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</w:p>
                        <w:p w14:paraId="2D545412" w14:textId="77777777" w:rsidR="00F1602A" w:rsidRPr="000D449B" w:rsidRDefault="00F1602A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</w:p>
                        <w:p w14:paraId="1729FD59" w14:textId="77777777" w:rsidR="000D449B" w:rsidRDefault="000D449B" w:rsidP="002064A2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  <w:p w14:paraId="40E90BC2" w14:textId="77777777" w:rsidR="00DB57A1" w:rsidRDefault="00DB57A1" w:rsidP="002064A2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  <w:p w14:paraId="4774F5CE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6D06C1FD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374D052A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20CBF8A6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4C0EAA5B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69AA4BC8" w14:textId="77777777" w:rsidR="00D17030" w:rsidRPr="00F34FF8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8pt;margin-top:-65.35pt;width:161.35pt;height: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tTdggIAABA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" stroked="f">
              <v:textbox>
                <w:txbxContent>
                  <w:p w:rsidR="00D17030" w:rsidRPr="000D449B" w:rsidRDefault="00D17030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</w:pPr>
                    <w:r w:rsidRPr="000D449B"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>Executive Committee:</w:t>
                    </w:r>
                  </w:p>
                  <w:p w:rsidR="00F27337" w:rsidRPr="000D449B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Jeanne Pearl-Wright</w:t>
                    </w:r>
                    <w:r w:rsidR="009E3695">
                      <w:rPr>
                        <w:rFonts w:ascii="Palatino Linotype" w:hAnsi="Palatino Linotype"/>
                        <w:sz w:val="18"/>
                        <w:szCs w:val="18"/>
                      </w:rPr>
                      <w:t>, Chair</w:t>
                    </w:r>
                  </w:p>
                  <w:p w:rsidR="009B7250" w:rsidRPr="000D449B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Dale Copedge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>, Vice Chair</w:t>
                    </w:r>
                  </w:p>
                  <w:p w:rsidR="00F1602A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Dwight Washington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>,</w:t>
                    </w:r>
                    <w:r w:rsidR="00823665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Secretary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</w:t>
                    </w:r>
                  </w:p>
                  <w:p w:rsidR="00F1602A" w:rsidRDefault="00F1602A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Ryan Sebolt</w:t>
                    </w:r>
                  </w:p>
                  <w:p w:rsidR="002732CF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</w:p>
                  <w:p w:rsidR="00F1602A" w:rsidRPr="000D449B" w:rsidRDefault="00F1602A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</w:p>
                  <w:p w:rsidR="000D449B" w:rsidRDefault="000D449B" w:rsidP="002064A2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  <w:p w:rsidR="00DB57A1" w:rsidRDefault="00DB57A1" w:rsidP="002064A2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  <w:p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:rsidR="00D17030" w:rsidRPr="00F34FF8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20D"/>
    <w:multiLevelType w:val="hybridMultilevel"/>
    <w:tmpl w:val="1812D0B4"/>
    <w:lvl w:ilvl="0" w:tplc="8066295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F814416"/>
    <w:multiLevelType w:val="hybridMultilevel"/>
    <w:tmpl w:val="0BEE0A1C"/>
    <w:lvl w:ilvl="0" w:tplc="B0DA4A3A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71608938">
    <w:abstractNumId w:val="0"/>
  </w:num>
  <w:num w:numId="2" w16cid:durableId="205030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D28"/>
    <w:rsid w:val="00020941"/>
    <w:rsid w:val="00021D09"/>
    <w:rsid w:val="000873CF"/>
    <w:rsid w:val="000B033B"/>
    <w:rsid w:val="000B3F99"/>
    <w:rsid w:val="000D171E"/>
    <w:rsid w:val="000D449B"/>
    <w:rsid w:val="000E22C9"/>
    <w:rsid w:val="000F65DF"/>
    <w:rsid w:val="001110D3"/>
    <w:rsid w:val="001122D4"/>
    <w:rsid w:val="00135750"/>
    <w:rsid w:val="001575D0"/>
    <w:rsid w:val="00193214"/>
    <w:rsid w:val="001B291C"/>
    <w:rsid w:val="001D6D28"/>
    <w:rsid w:val="001F38CD"/>
    <w:rsid w:val="002064A2"/>
    <w:rsid w:val="00222061"/>
    <w:rsid w:val="00225A0C"/>
    <w:rsid w:val="00254A24"/>
    <w:rsid w:val="00262775"/>
    <w:rsid w:val="00265653"/>
    <w:rsid w:val="002732CF"/>
    <w:rsid w:val="0027432F"/>
    <w:rsid w:val="00291010"/>
    <w:rsid w:val="002B1FC6"/>
    <w:rsid w:val="002C22BC"/>
    <w:rsid w:val="002D1AAC"/>
    <w:rsid w:val="002E4AF7"/>
    <w:rsid w:val="00304133"/>
    <w:rsid w:val="00351750"/>
    <w:rsid w:val="003615FD"/>
    <w:rsid w:val="00363437"/>
    <w:rsid w:val="003645E7"/>
    <w:rsid w:val="003720E3"/>
    <w:rsid w:val="003848AD"/>
    <w:rsid w:val="0044667E"/>
    <w:rsid w:val="004A10BB"/>
    <w:rsid w:val="004E0FC7"/>
    <w:rsid w:val="004E2509"/>
    <w:rsid w:val="00521E8D"/>
    <w:rsid w:val="00526ED3"/>
    <w:rsid w:val="00527EB0"/>
    <w:rsid w:val="00551BB1"/>
    <w:rsid w:val="00591E7A"/>
    <w:rsid w:val="005D02D8"/>
    <w:rsid w:val="005E1392"/>
    <w:rsid w:val="005E7033"/>
    <w:rsid w:val="006130CC"/>
    <w:rsid w:val="0063747B"/>
    <w:rsid w:val="0064257F"/>
    <w:rsid w:val="006533F0"/>
    <w:rsid w:val="00667801"/>
    <w:rsid w:val="006A7213"/>
    <w:rsid w:val="006F5186"/>
    <w:rsid w:val="00746522"/>
    <w:rsid w:val="00751FF3"/>
    <w:rsid w:val="00771F73"/>
    <w:rsid w:val="00777352"/>
    <w:rsid w:val="00780176"/>
    <w:rsid w:val="00783A7D"/>
    <w:rsid w:val="007D23E6"/>
    <w:rsid w:val="00823665"/>
    <w:rsid w:val="00826982"/>
    <w:rsid w:val="00863511"/>
    <w:rsid w:val="008D6D7C"/>
    <w:rsid w:val="00912943"/>
    <w:rsid w:val="00914D6E"/>
    <w:rsid w:val="00931028"/>
    <w:rsid w:val="009515DF"/>
    <w:rsid w:val="00973B73"/>
    <w:rsid w:val="009761C2"/>
    <w:rsid w:val="00994ABD"/>
    <w:rsid w:val="009B0E6E"/>
    <w:rsid w:val="009B7250"/>
    <w:rsid w:val="009D4410"/>
    <w:rsid w:val="009E3695"/>
    <w:rsid w:val="009F51D8"/>
    <w:rsid w:val="009F5FD3"/>
    <w:rsid w:val="00A04335"/>
    <w:rsid w:val="00A04CE9"/>
    <w:rsid w:val="00A171BE"/>
    <w:rsid w:val="00A26D47"/>
    <w:rsid w:val="00A41B0C"/>
    <w:rsid w:val="00A67FD1"/>
    <w:rsid w:val="00A82EFA"/>
    <w:rsid w:val="00AB1AAB"/>
    <w:rsid w:val="00AC760A"/>
    <w:rsid w:val="00AE0CF7"/>
    <w:rsid w:val="00AF77FD"/>
    <w:rsid w:val="00B036C0"/>
    <w:rsid w:val="00B53B47"/>
    <w:rsid w:val="00B66D1B"/>
    <w:rsid w:val="00BD0624"/>
    <w:rsid w:val="00BF2D9B"/>
    <w:rsid w:val="00C041CA"/>
    <w:rsid w:val="00C46491"/>
    <w:rsid w:val="00CA5BD9"/>
    <w:rsid w:val="00CB10A1"/>
    <w:rsid w:val="00CB13D0"/>
    <w:rsid w:val="00CC56D6"/>
    <w:rsid w:val="00CE41CD"/>
    <w:rsid w:val="00D17030"/>
    <w:rsid w:val="00D33158"/>
    <w:rsid w:val="00D54DDB"/>
    <w:rsid w:val="00D55BD9"/>
    <w:rsid w:val="00D637F9"/>
    <w:rsid w:val="00D772F1"/>
    <w:rsid w:val="00D838BA"/>
    <w:rsid w:val="00DB57A1"/>
    <w:rsid w:val="00DD48A9"/>
    <w:rsid w:val="00DD4DE3"/>
    <w:rsid w:val="00DE0A4F"/>
    <w:rsid w:val="00DE4081"/>
    <w:rsid w:val="00E446C9"/>
    <w:rsid w:val="00E50977"/>
    <w:rsid w:val="00E748FA"/>
    <w:rsid w:val="00EB37AA"/>
    <w:rsid w:val="00EC347D"/>
    <w:rsid w:val="00EC7828"/>
    <w:rsid w:val="00EE1F14"/>
    <w:rsid w:val="00EF78E0"/>
    <w:rsid w:val="00F06620"/>
    <w:rsid w:val="00F13D5C"/>
    <w:rsid w:val="00F14E9D"/>
    <w:rsid w:val="00F1602A"/>
    <w:rsid w:val="00F27337"/>
    <w:rsid w:val="00F351B7"/>
    <w:rsid w:val="00F9297B"/>
    <w:rsid w:val="00FB36F0"/>
    <w:rsid w:val="00FC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0E5F0"/>
  <w15:docId w15:val="{079A9377-A4DE-4718-9DEB-5507610B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2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1D6D28"/>
    <w:pPr>
      <w:widowControl w:val="0"/>
    </w:pPr>
  </w:style>
  <w:style w:type="paragraph" w:styleId="Title">
    <w:name w:val="Title"/>
    <w:basedOn w:val="Normal"/>
    <w:next w:val="Normal"/>
    <w:link w:val="TitleChar"/>
    <w:uiPriority w:val="10"/>
    <w:qFormat/>
    <w:rsid w:val="001D6D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6D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2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4A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06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4A2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91E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EF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2EFA"/>
    <w:rPr>
      <w:rFonts w:ascii="Palatino Linotype" w:hAnsi="Palatino Linotype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2EFA"/>
    <w:rPr>
      <w:rFonts w:eastAsia="Times New Roman" w:cs="Times New Roman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7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22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99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9473269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73BB5-67C0-4456-9CDA-61A7975F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726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hazle</dc:creator>
  <cp:lastModifiedBy>Aleshia Echols</cp:lastModifiedBy>
  <cp:revision>3</cp:revision>
  <cp:lastPrinted>2026-02-05T17:34:00Z</cp:lastPrinted>
  <dcterms:created xsi:type="dcterms:W3CDTF">2026-02-04T16:50:00Z</dcterms:created>
  <dcterms:modified xsi:type="dcterms:W3CDTF">2026-02-05T17:35:00Z</dcterms:modified>
</cp:coreProperties>
</file>